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64E20" w14:textId="2860A3A5" w:rsidR="002C7C12" w:rsidRPr="001B57B0" w:rsidRDefault="00B57FDB" w:rsidP="002C7C12">
      <w:pPr>
        <w:spacing w:after="0" w:line="240" w:lineRule="auto"/>
        <w:jc w:val="center"/>
        <w:rPr>
          <w:rFonts w:cs="Arial"/>
          <w:b/>
          <w:sz w:val="32"/>
          <w:lang w:val="en-GB"/>
        </w:rPr>
      </w:pPr>
      <w:r w:rsidRPr="001B57B0">
        <w:rPr>
          <w:rFonts w:cs="Arial"/>
          <w:b/>
          <w:sz w:val="32"/>
          <w:lang w:val="en-GB"/>
        </w:rPr>
        <w:t>Content Managers Advisory</w:t>
      </w:r>
      <w:r w:rsidR="002C7C12" w:rsidRPr="001B57B0">
        <w:rPr>
          <w:rFonts w:cs="Arial"/>
          <w:b/>
          <w:sz w:val="32"/>
          <w:lang w:val="en-GB"/>
        </w:rPr>
        <w:t xml:space="preserve"> Group</w:t>
      </w:r>
    </w:p>
    <w:p w14:paraId="11E01FA8" w14:textId="248BC956" w:rsidR="002C7C12" w:rsidRPr="001B57B0" w:rsidRDefault="004E71E7" w:rsidP="002C7C12">
      <w:pPr>
        <w:spacing w:after="0" w:line="240" w:lineRule="auto"/>
        <w:jc w:val="center"/>
        <w:rPr>
          <w:rFonts w:cs="Arial"/>
          <w:b/>
          <w:sz w:val="28"/>
          <w:lang w:val="en-GB"/>
        </w:rPr>
      </w:pPr>
      <w:r w:rsidRPr="001B57B0">
        <w:rPr>
          <w:rFonts w:cs="Arial"/>
          <w:b/>
          <w:sz w:val="28"/>
          <w:lang w:val="en-GB"/>
        </w:rPr>
        <w:t>T</w:t>
      </w:r>
      <w:r w:rsidR="00B57FDB" w:rsidRPr="001B57B0">
        <w:rPr>
          <w:rFonts w:cs="Arial"/>
          <w:b/>
          <w:sz w:val="28"/>
          <w:lang w:val="en-GB"/>
        </w:rPr>
        <w:t>uesday</w:t>
      </w:r>
      <w:r w:rsidRPr="001B57B0">
        <w:rPr>
          <w:rFonts w:cs="Arial"/>
          <w:b/>
          <w:sz w:val="28"/>
          <w:lang w:val="en-GB"/>
        </w:rPr>
        <w:t xml:space="preserve"> </w:t>
      </w:r>
      <w:r w:rsidR="00B57FDB" w:rsidRPr="001B57B0">
        <w:rPr>
          <w:rFonts w:cs="Arial"/>
          <w:b/>
          <w:sz w:val="28"/>
          <w:lang w:val="en-GB"/>
        </w:rPr>
        <w:t>9</w:t>
      </w:r>
      <w:r w:rsidR="00B57FDB" w:rsidRPr="001B57B0">
        <w:rPr>
          <w:rFonts w:cs="Arial"/>
          <w:b/>
          <w:sz w:val="28"/>
          <w:vertAlign w:val="superscript"/>
          <w:lang w:val="en-GB"/>
        </w:rPr>
        <w:t>th</w:t>
      </w:r>
      <w:r w:rsidR="00B57FDB" w:rsidRPr="001B57B0">
        <w:rPr>
          <w:rFonts w:cs="Arial"/>
          <w:b/>
          <w:sz w:val="28"/>
          <w:lang w:val="en-GB"/>
        </w:rPr>
        <w:t xml:space="preserve"> August 2016</w:t>
      </w:r>
    </w:p>
    <w:p w14:paraId="52755206" w14:textId="77777777" w:rsidR="006427F7" w:rsidRPr="001B57B0" w:rsidRDefault="006427F7" w:rsidP="00983DEA">
      <w:pPr>
        <w:pStyle w:val="Title"/>
        <w:rPr>
          <w:lang w:val="en-GB"/>
        </w:rPr>
      </w:pPr>
      <w:r w:rsidRPr="001B57B0">
        <w:rPr>
          <w:lang w:val="en-GB"/>
        </w:rPr>
        <w:t>Minutes of Meeting</w:t>
      </w:r>
    </w:p>
    <w:p w14:paraId="294EF965" w14:textId="1E72AE4F" w:rsidR="00B57FDB" w:rsidRPr="00B65F0C" w:rsidRDefault="00360A03" w:rsidP="00B57FDB">
      <w:pPr>
        <w:rPr>
          <w:b/>
          <w:lang w:val="en-GB"/>
        </w:rPr>
      </w:pPr>
      <w:r w:rsidRPr="00B65F0C">
        <w:rPr>
          <w:b/>
          <w:lang w:val="en-GB"/>
        </w:rPr>
        <w:t>Location: Teleconference</w:t>
      </w:r>
    </w:p>
    <w:p w14:paraId="55C25B47" w14:textId="77777777" w:rsidR="00B57FDB" w:rsidRPr="001B57B0" w:rsidRDefault="00B57FDB" w:rsidP="00B57FDB">
      <w:pPr>
        <w:rPr>
          <w:rFonts w:cs="Arial"/>
          <w:b/>
          <w:sz w:val="28"/>
          <w:szCs w:val="28"/>
          <w:u w:val="single"/>
        </w:rPr>
      </w:pPr>
      <w:r w:rsidRPr="001B57B0">
        <w:rPr>
          <w:rFonts w:cs="Arial"/>
          <w:b/>
          <w:sz w:val="28"/>
          <w:szCs w:val="28"/>
          <w:u w:val="single"/>
        </w:rPr>
        <w:t>Attendees:</w:t>
      </w:r>
    </w:p>
    <w:p w14:paraId="3BA604A1" w14:textId="494E0673" w:rsidR="003B6D56" w:rsidRPr="001B57B0" w:rsidRDefault="00AF16DE" w:rsidP="003B6D56">
      <w:pPr>
        <w:shd w:val="clear" w:color="auto" w:fill="FFFFFF"/>
        <w:spacing w:after="0" w:line="240" w:lineRule="auto"/>
        <w:rPr>
          <w:rFonts w:eastAsia="Times New Roman" w:cs="Arial"/>
          <w:color w:val="333333"/>
          <w:sz w:val="20"/>
          <w:szCs w:val="20"/>
        </w:rPr>
      </w:pPr>
      <w:hyperlink r:id="rId9" w:history="1">
        <w:r w:rsidR="003B6D56" w:rsidRPr="001B57B0">
          <w:rPr>
            <w:rStyle w:val="Hyperlink"/>
            <w:rFonts w:eastAsia="Times New Roman" w:cs="Arial"/>
            <w:color w:val="3B73AF"/>
            <w:sz w:val="20"/>
            <w:szCs w:val="20"/>
            <w:bdr w:val="single" w:sz="6" w:space="0" w:color="CCCCCC" w:frame="1"/>
            <w:shd w:val="clear" w:color="auto" w:fill="F5F5F5"/>
          </w:rPr>
          <w:t>Cathy Richardson</w:t>
        </w:r>
      </w:hyperlink>
      <w:r w:rsidR="004C43DA">
        <w:rPr>
          <w:rFonts w:eastAsia="Times New Roman" w:cs="Arial"/>
          <w:color w:val="333333"/>
          <w:sz w:val="20"/>
          <w:szCs w:val="20"/>
        </w:rPr>
        <w:t> (CRI</w:t>
      </w:r>
      <w:bookmarkStart w:id="0" w:name="_GoBack"/>
      <w:bookmarkEnd w:id="0"/>
      <w:r w:rsidR="003B6D56" w:rsidRPr="001B57B0">
        <w:rPr>
          <w:rFonts w:eastAsia="Times New Roman" w:cs="Arial"/>
          <w:color w:val="333333"/>
          <w:sz w:val="20"/>
          <w:szCs w:val="20"/>
        </w:rPr>
        <w:t xml:space="preserve">) (Co-chair) </w:t>
      </w:r>
    </w:p>
    <w:p w14:paraId="6B0C7777" w14:textId="3B31F1CA" w:rsidR="003B6D56" w:rsidRPr="001B57B0" w:rsidRDefault="00AF16DE" w:rsidP="003B6D56">
      <w:pPr>
        <w:shd w:val="clear" w:color="auto" w:fill="FFFFFF"/>
        <w:spacing w:after="0" w:line="240" w:lineRule="auto"/>
        <w:rPr>
          <w:rFonts w:eastAsia="Times New Roman" w:cs="Arial"/>
          <w:color w:val="333333"/>
          <w:sz w:val="20"/>
          <w:szCs w:val="20"/>
        </w:rPr>
      </w:pPr>
      <w:hyperlink r:id="rId10" w:history="1">
        <w:r w:rsidR="003B6D56" w:rsidRPr="001B57B0">
          <w:rPr>
            <w:rStyle w:val="Hyperlink"/>
            <w:rFonts w:eastAsia="Times New Roman" w:cs="Arial"/>
            <w:color w:val="3B73AF"/>
            <w:sz w:val="20"/>
            <w:szCs w:val="20"/>
            <w:bdr w:val="single" w:sz="6" w:space="0" w:color="CCCCCC" w:frame="1"/>
            <w:shd w:val="clear" w:color="auto" w:fill="F5F5F5"/>
          </w:rPr>
          <w:t>Lesley MacNeil</w:t>
        </w:r>
      </w:hyperlink>
      <w:r w:rsidR="003B6D56" w:rsidRPr="001B57B0">
        <w:rPr>
          <w:rFonts w:eastAsia="Times New Roman" w:cs="Arial"/>
          <w:color w:val="333333"/>
          <w:sz w:val="20"/>
          <w:szCs w:val="20"/>
        </w:rPr>
        <w:t> (LMA) (Co-chair) </w:t>
      </w:r>
    </w:p>
    <w:p w14:paraId="58500E69" w14:textId="0615A99A" w:rsidR="003B6D56" w:rsidRPr="001B57B0" w:rsidRDefault="00AF16DE" w:rsidP="003B6D56">
      <w:pPr>
        <w:shd w:val="clear" w:color="auto" w:fill="FFFFFF"/>
        <w:spacing w:after="0" w:line="240" w:lineRule="auto"/>
        <w:rPr>
          <w:rFonts w:eastAsia="Times New Roman" w:cs="Arial"/>
          <w:color w:val="333333"/>
          <w:sz w:val="20"/>
          <w:szCs w:val="20"/>
        </w:rPr>
      </w:pPr>
      <w:hyperlink r:id="rId11" w:history="1">
        <w:r w:rsidR="003B6D56" w:rsidRPr="001B57B0">
          <w:rPr>
            <w:rStyle w:val="Hyperlink"/>
            <w:rFonts w:eastAsia="Times New Roman" w:cs="Arial"/>
            <w:color w:val="3B73AF"/>
            <w:sz w:val="20"/>
            <w:szCs w:val="20"/>
            <w:bdr w:val="single" w:sz="6" w:space="0" w:color="CCCCCC" w:frame="1"/>
            <w:shd w:val="clear" w:color="auto" w:fill="F5F5F5"/>
          </w:rPr>
          <w:t>Elaine Wooler</w:t>
        </w:r>
      </w:hyperlink>
      <w:r w:rsidR="003B6D56" w:rsidRPr="001B57B0">
        <w:rPr>
          <w:rFonts w:eastAsia="Times New Roman" w:cs="Arial"/>
          <w:color w:val="333333"/>
          <w:sz w:val="20"/>
          <w:szCs w:val="20"/>
        </w:rPr>
        <w:t> (EWO) (UK) </w:t>
      </w:r>
    </w:p>
    <w:p w14:paraId="1245A77E" w14:textId="08183CE9" w:rsidR="003B6D56" w:rsidRPr="001B57B0" w:rsidRDefault="00AF16DE" w:rsidP="003B6D56">
      <w:pPr>
        <w:shd w:val="clear" w:color="auto" w:fill="FFFFFF"/>
        <w:spacing w:after="0" w:line="240" w:lineRule="auto"/>
        <w:rPr>
          <w:rFonts w:eastAsia="Times New Roman" w:cs="Arial"/>
          <w:color w:val="333333"/>
          <w:sz w:val="20"/>
          <w:szCs w:val="20"/>
        </w:rPr>
      </w:pPr>
      <w:hyperlink r:id="rId12" w:history="1">
        <w:r w:rsidR="003B6D56" w:rsidRPr="001B57B0">
          <w:rPr>
            <w:rStyle w:val="Hyperlink"/>
            <w:rFonts w:eastAsia="Times New Roman" w:cs="Arial"/>
            <w:color w:val="3B73AF"/>
            <w:sz w:val="20"/>
            <w:szCs w:val="20"/>
            <w:bdr w:val="single" w:sz="6" w:space="0" w:color="CCCCCC" w:frame="1"/>
            <w:shd w:val="clear" w:color="auto" w:fill="F5F5F5"/>
          </w:rPr>
          <w:t>Daniel Karlsson</w:t>
        </w:r>
      </w:hyperlink>
      <w:r w:rsidR="003B6D56" w:rsidRPr="001B57B0">
        <w:rPr>
          <w:rFonts w:eastAsia="Times New Roman" w:cs="Arial"/>
          <w:color w:val="333333"/>
          <w:sz w:val="20"/>
          <w:szCs w:val="20"/>
        </w:rPr>
        <w:t> (DKA) (Sweden) </w:t>
      </w:r>
    </w:p>
    <w:p w14:paraId="15373BFB" w14:textId="63F36651" w:rsidR="003B6D56" w:rsidRPr="001B57B0" w:rsidRDefault="00AF16DE" w:rsidP="003B6D56">
      <w:pPr>
        <w:shd w:val="clear" w:color="auto" w:fill="FFFFFF"/>
        <w:spacing w:after="0" w:line="240" w:lineRule="auto"/>
        <w:rPr>
          <w:rFonts w:eastAsia="Times New Roman" w:cs="Arial"/>
          <w:color w:val="333333"/>
          <w:sz w:val="20"/>
          <w:szCs w:val="20"/>
        </w:rPr>
      </w:pPr>
      <w:hyperlink r:id="rId13" w:history="1">
        <w:r w:rsidR="003B6D56" w:rsidRPr="001B57B0">
          <w:rPr>
            <w:rStyle w:val="Hyperlink"/>
            <w:rFonts w:eastAsia="Times New Roman" w:cs="Arial"/>
            <w:color w:val="3B73AF"/>
            <w:sz w:val="20"/>
            <w:szCs w:val="20"/>
            <w:bdr w:val="single" w:sz="6" w:space="0" w:color="CCCCCC" w:frame="1"/>
            <w:shd w:val="clear" w:color="auto" w:fill="F5F5F5"/>
          </w:rPr>
          <w:t>Camilla Wiberg Danielsen</w:t>
        </w:r>
      </w:hyperlink>
      <w:r w:rsidR="0060736F">
        <w:rPr>
          <w:rFonts w:eastAsia="Times New Roman" w:cs="Arial"/>
          <w:color w:val="333333"/>
          <w:sz w:val="20"/>
          <w:szCs w:val="20"/>
        </w:rPr>
        <w:t> (CWD) (Denmark) </w:t>
      </w:r>
    </w:p>
    <w:p w14:paraId="0304D04C" w14:textId="0BA91C0D" w:rsidR="003B6D56" w:rsidRPr="001B57B0" w:rsidRDefault="00AF16DE" w:rsidP="003B6D56">
      <w:pPr>
        <w:shd w:val="clear" w:color="auto" w:fill="FFFFFF"/>
        <w:spacing w:after="0" w:line="240" w:lineRule="auto"/>
        <w:rPr>
          <w:rFonts w:eastAsia="Times New Roman" w:cs="Arial"/>
          <w:color w:val="333333"/>
          <w:sz w:val="20"/>
          <w:szCs w:val="20"/>
        </w:rPr>
      </w:pPr>
      <w:hyperlink r:id="rId14" w:history="1">
        <w:r w:rsidR="003B6D56" w:rsidRPr="001B57B0">
          <w:rPr>
            <w:rStyle w:val="Hyperlink"/>
            <w:rFonts w:eastAsia="Times New Roman" w:cs="Arial"/>
            <w:color w:val="3B73AF"/>
            <w:sz w:val="20"/>
            <w:szCs w:val="20"/>
            <w:bdr w:val="single" w:sz="6" w:space="0" w:color="CCCCCC" w:frame="1"/>
            <w:shd w:val="clear" w:color="auto" w:fill="F5F5F5"/>
          </w:rPr>
          <w:t>John Fountain</w:t>
        </w:r>
      </w:hyperlink>
      <w:r w:rsidR="003B6D56" w:rsidRPr="001B57B0">
        <w:rPr>
          <w:rFonts w:eastAsia="Times New Roman" w:cs="Arial"/>
          <w:color w:val="333333"/>
          <w:sz w:val="20"/>
          <w:szCs w:val="20"/>
        </w:rPr>
        <w:t> (JFO) (New Zealand) </w:t>
      </w:r>
    </w:p>
    <w:p w14:paraId="6AB7AB5B" w14:textId="71A5E467" w:rsidR="003B6D56" w:rsidRPr="001B57B0" w:rsidRDefault="00AF16DE" w:rsidP="003B6D56">
      <w:pPr>
        <w:shd w:val="clear" w:color="auto" w:fill="FFFFFF"/>
        <w:spacing w:after="0" w:line="240" w:lineRule="auto"/>
        <w:rPr>
          <w:rFonts w:eastAsia="Times New Roman" w:cs="Arial"/>
          <w:color w:val="333333"/>
          <w:sz w:val="20"/>
          <w:szCs w:val="20"/>
        </w:rPr>
      </w:pPr>
      <w:hyperlink r:id="rId15" w:history="1">
        <w:r w:rsidR="003B6D56" w:rsidRPr="001B57B0">
          <w:rPr>
            <w:rStyle w:val="Hyperlink"/>
            <w:rFonts w:eastAsia="Times New Roman" w:cs="Arial"/>
            <w:color w:val="3B73AF"/>
            <w:sz w:val="20"/>
            <w:szCs w:val="20"/>
            <w:bdr w:val="single" w:sz="6" w:space="0" w:color="CCCCCC" w:frame="1"/>
            <w:shd w:val="clear" w:color="auto" w:fill="F5F5F5"/>
          </w:rPr>
          <w:t>Linda Parisien</w:t>
        </w:r>
      </w:hyperlink>
      <w:r w:rsidR="003B6D56" w:rsidRPr="001B57B0">
        <w:rPr>
          <w:rFonts w:eastAsia="Times New Roman" w:cs="Arial"/>
          <w:color w:val="333333"/>
          <w:sz w:val="20"/>
          <w:szCs w:val="20"/>
        </w:rPr>
        <w:t> (LPA) (Canada) </w:t>
      </w:r>
    </w:p>
    <w:p w14:paraId="2335A14C" w14:textId="043840C7" w:rsidR="003B6D56" w:rsidRPr="001B57B0" w:rsidRDefault="00AF16DE" w:rsidP="003B6D56">
      <w:pPr>
        <w:shd w:val="clear" w:color="auto" w:fill="FFFFFF"/>
        <w:spacing w:after="0" w:line="240" w:lineRule="auto"/>
        <w:rPr>
          <w:rFonts w:eastAsia="Times New Roman" w:cs="Arial"/>
          <w:color w:val="333333"/>
          <w:sz w:val="20"/>
          <w:szCs w:val="20"/>
        </w:rPr>
      </w:pPr>
      <w:hyperlink r:id="rId16" w:history="1">
        <w:r w:rsidR="003B6D56" w:rsidRPr="001B57B0">
          <w:rPr>
            <w:rStyle w:val="Hyperlink"/>
            <w:rFonts w:eastAsia="Times New Roman" w:cs="Arial"/>
            <w:color w:val="3B73AF"/>
            <w:sz w:val="20"/>
            <w:szCs w:val="20"/>
            <w:bdr w:val="single" w:sz="6" w:space="0" w:color="CCCCCC" w:frame="1"/>
            <w:shd w:val="clear" w:color="auto" w:fill="F5F5F5"/>
          </w:rPr>
          <w:t>Matt Cordell</w:t>
        </w:r>
      </w:hyperlink>
      <w:r w:rsidR="003B6D56" w:rsidRPr="001B57B0">
        <w:rPr>
          <w:rFonts w:eastAsia="Times New Roman" w:cs="Arial"/>
          <w:color w:val="333333"/>
          <w:sz w:val="20"/>
          <w:szCs w:val="20"/>
        </w:rPr>
        <w:t> (MCO) (Australia) </w:t>
      </w:r>
    </w:p>
    <w:p w14:paraId="64DF02E2" w14:textId="7D19C16B" w:rsidR="003B6D56" w:rsidRPr="001B57B0" w:rsidRDefault="00AF16DE" w:rsidP="003B6D56">
      <w:pPr>
        <w:shd w:val="clear" w:color="auto" w:fill="FFFFFF"/>
        <w:spacing w:after="0" w:line="240" w:lineRule="auto"/>
        <w:rPr>
          <w:rFonts w:eastAsia="Times New Roman" w:cs="Arial"/>
          <w:color w:val="333333"/>
          <w:sz w:val="20"/>
          <w:szCs w:val="20"/>
        </w:rPr>
      </w:pPr>
      <w:hyperlink r:id="rId17" w:history="1">
        <w:r w:rsidR="003B6D56" w:rsidRPr="001B57B0">
          <w:rPr>
            <w:rStyle w:val="Hyperlink"/>
            <w:rFonts w:eastAsia="Times New Roman" w:cs="Arial"/>
            <w:color w:val="3B73AF"/>
            <w:sz w:val="20"/>
            <w:szCs w:val="20"/>
            <w:bdr w:val="single" w:sz="6" w:space="0" w:color="CCCCCC" w:frame="1"/>
            <w:shd w:val="clear" w:color="auto" w:fill="F5F5F5"/>
          </w:rPr>
          <w:t>Elze de Groot</w:t>
        </w:r>
      </w:hyperlink>
      <w:r w:rsidR="003B6D56" w:rsidRPr="001B57B0">
        <w:rPr>
          <w:rFonts w:eastAsia="Times New Roman" w:cs="Arial"/>
          <w:color w:val="333333"/>
          <w:sz w:val="20"/>
          <w:szCs w:val="20"/>
        </w:rPr>
        <w:t xml:space="preserve"> (EDG) (Netherlands) </w:t>
      </w:r>
    </w:p>
    <w:p w14:paraId="5A7E8220" w14:textId="601E2FBD" w:rsidR="003B6D56" w:rsidRPr="001B57B0" w:rsidRDefault="00AF16DE" w:rsidP="003B6D56">
      <w:pPr>
        <w:shd w:val="clear" w:color="auto" w:fill="FFFFFF"/>
        <w:spacing w:after="0" w:line="240" w:lineRule="auto"/>
        <w:rPr>
          <w:rFonts w:eastAsia="Times New Roman" w:cs="Arial"/>
          <w:color w:val="333333"/>
          <w:sz w:val="20"/>
          <w:szCs w:val="20"/>
        </w:rPr>
      </w:pPr>
      <w:hyperlink r:id="rId18" w:history="1">
        <w:r w:rsidR="003B6D56" w:rsidRPr="001B57B0">
          <w:rPr>
            <w:rStyle w:val="Hyperlink"/>
            <w:rFonts w:eastAsia="Times New Roman" w:cs="Arial"/>
            <w:color w:val="3B73AF"/>
            <w:sz w:val="20"/>
            <w:szCs w:val="20"/>
            <w:bdr w:val="single" w:sz="6" w:space="0" w:color="CCCCCC" w:frame="1"/>
            <w:shd w:val="clear" w:color="auto" w:fill="F5F5F5"/>
          </w:rPr>
          <w:t>Yongsheng Gao</w:t>
        </w:r>
      </w:hyperlink>
      <w:r w:rsidR="003B6D56" w:rsidRPr="001B57B0">
        <w:rPr>
          <w:rStyle w:val="apple-converted-space"/>
          <w:rFonts w:eastAsia="Times New Roman" w:cs="Arial"/>
          <w:color w:val="333333"/>
          <w:sz w:val="20"/>
          <w:szCs w:val="20"/>
        </w:rPr>
        <w:t xml:space="preserve"> (YGA) </w:t>
      </w:r>
      <w:r w:rsidR="003B6D56" w:rsidRPr="001B57B0">
        <w:rPr>
          <w:rFonts w:eastAsia="Times New Roman" w:cs="Arial"/>
          <w:color w:val="333333"/>
          <w:sz w:val="20"/>
          <w:szCs w:val="20"/>
        </w:rPr>
        <w:t>(IHTSDO Content team) </w:t>
      </w:r>
    </w:p>
    <w:p w14:paraId="466480C0" w14:textId="77777777" w:rsidR="00B57FDB" w:rsidRPr="001B57B0" w:rsidRDefault="00B57FDB" w:rsidP="00B57FDB">
      <w:pPr>
        <w:rPr>
          <w:rFonts w:cs="Arial"/>
        </w:rPr>
      </w:pPr>
    </w:p>
    <w:p w14:paraId="2C334D80" w14:textId="77777777" w:rsidR="003B6D56" w:rsidRPr="001B57B0" w:rsidRDefault="003B6D56" w:rsidP="00B57FDB">
      <w:pPr>
        <w:rPr>
          <w:rFonts w:cs="Arial"/>
          <w:b/>
          <w:sz w:val="28"/>
          <w:szCs w:val="28"/>
          <w:u w:val="single"/>
        </w:rPr>
      </w:pPr>
      <w:r w:rsidRPr="001B57B0">
        <w:rPr>
          <w:rFonts w:cs="Arial"/>
          <w:b/>
          <w:sz w:val="28"/>
          <w:szCs w:val="28"/>
          <w:u w:val="single"/>
        </w:rPr>
        <w:t>Observers:</w:t>
      </w:r>
    </w:p>
    <w:p w14:paraId="14762A79" w14:textId="6844D4AF" w:rsidR="003B6D56" w:rsidRPr="001B57B0" w:rsidRDefault="00AF16DE" w:rsidP="003B6D56">
      <w:pPr>
        <w:shd w:val="clear" w:color="auto" w:fill="FFFFFF"/>
        <w:spacing w:after="0" w:line="240" w:lineRule="auto"/>
        <w:rPr>
          <w:rFonts w:eastAsia="Times New Roman" w:cs="Arial"/>
          <w:color w:val="333333"/>
          <w:sz w:val="20"/>
          <w:szCs w:val="20"/>
        </w:rPr>
      </w:pPr>
      <w:hyperlink r:id="rId19" w:history="1">
        <w:r w:rsidR="003B6D56" w:rsidRPr="001B57B0">
          <w:rPr>
            <w:rStyle w:val="Hyperlink"/>
            <w:rFonts w:eastAsia="Times New Roman" w:cs="Arial"/>
            <w:color w:val="3B73AF"/>
            <w:sz w:val="20"/>
            <w:szCs w:val="20"/>
            <w:bdr w:val="single" w:sz="6" w:space="0" w:color="CCCCCC" w:frame="1"/>
            <w:shd w:val="clear" w:color="auto" w:fill="F5F5F5"/>
          </w:rPr>
          <w:t>David Sperzel</w:t>
        </w:r>
      </w:hyperlink>
      <w:r w:rsidR="003B6D56" w:rsidRPr="001B57B0">
        <w:rPr>
          <w:rStyle w:val="apple-converted-space"/>
          <w:rFonts w:eastAsia="Times New Roman" w:cs="Arial"/>
          <w:color w:val="333333"/>
          <w:sz w:val="20"/>
          <w:szCs w:val="20"/>
        </w:rPr>
        <w:t xml:space="preserve"> (DSP) </w:t>
      </w:r>
    </w:p>
    <w:p w14:paraId="14483170" w14:textId="252F9B47" w:rsidR="003B6D56" w:rsidRPr="001B57B0" w:rsidRDefault="00AF16DE" w:rsidP="003B6D56">
      <w:pPr>
        <w:shd w:val="clear" w:color="auto" w:fill="FFFFFF"/>
        <w:spacing w:after="0" w:line="240" w:lineRule="auto"/>
        <w:rPr>
          <w:rFonts w:eastAsia="Times New Roman" w:cs="Arial"/>
          <w:color w:val="333333"/>
          <w:sz w:val="20"/>
          <w:szCs w:val="20"/>
        </w:rPr>
      </w:pPr>
      <w:hyperlink r:id="rId20" w:history="1">
        <w:r w:rsidR="003B6D56" w:rsidRPr="001B57B0">
          <w:rPr>
            <w:rStyle w:val="Hyperlink"/>
            <w:rFonts w:eastAsia="Times New Roman" w:cs="Arial"/>
            <w:color w:val="3B73AF"/>
            <w:sz w:val="20"/>
            <w:szCs w:val="20"/>
            <w:bdr w:val="single" w:sz="6" w:space="0" w:color="CCCCCC" w:frame="1"/>
            <w:shd w:val="clear" w:color="auto" w:fill="F5F5F5"/>
          </w:rPr>
          <w:t>Simon Harry</w:t>
        </w:r>
      </w:hyperlink>
      <w:r w:rsidR="003B6D56" w:rsidRPr="001B57B0">
        <w:rPr>
          <w:rStyle w:val="apple-converted-space"/>
          <w:rFonts w:eastAsia="Times New Roman" w:cs="Arial"/>
          <w:color w:val="333333"/>
          <w:sz w:val="20"/>
          <w:szCs w:val="20"/>
        </w:rPr>
        <w:t xml:space="preserve"> (SHA) </w:t>
      </w:r>
    </w:p>
    <w:p w14:paraId="7FD4BED3" w14:textId="77777777" w:rsidR="003B6D56" w:rsidRPr="001B57B0" w:rsidRDefault="003B6D56" w:rsidP="00B57FDB">
      <w:pPr>
        <w:rPr>
          <w:rFonts w:cs="Arial"/>
          <w:b/>
          <w:sz w:val="28"/>
          <w:szCs w:val="28"/>
        </w:rPr>
      </w:pPr>
    </w:p>
    <w:p w14:paraId="18AC1327" w14:textId="4730DFB2" w:rsidR="00B57FDB" w:rsidRPr="00B65F0C" w:rsidRDefault="00B57FDB" w:rsidP="00B57FDB">
      <w:pPr>
        <w:rPr>
          <w:rFonts w:cs="Arial"/>
          <w:b/>
          <w:sz w:val="28"/>
          <w:szCs w:val="28"/>
          <w:u w:val="single"/>
        </w:rPr>
      </w:pPr>
      <w:r w:rsidRPr="00B65F0C">
        <w:rPr>
          <w:rFonts w:cs="Arial"/>
          <w:b/>
          <w:sz w:val="28"/>
          <w:szCs w:val="28"/>
          <w:u w:val="single"/>
        </w:rPr>
        <w:t>Apologies:</w:t>
      </w:r>
    </w:p>
    <w:p w14:paraId="1BFE6E17" w14:textId="2E64ABBD" w:rsidR="003B6D56" w:rsidRPr="001B57B0" w:rsidRDefault="00AF16DE" w:rsidP="003B6D56">
      <w:pPr>
        <w:shd w:val="clear" w:color="auto" w:fill="FFFFFF"/>
        <w:spacing w:after="0" w:line="240" w:lineRule="auto"/>
        <w:rPr>
          <w:rFonts w:eastAsia="Times New Roman" w:cs="Arial"/>
          <w:color w:val="333333"/>
          <w:sz w:val="20"/>
          <w:szCs w:val="20"/>
        </w:rPr>
      </w:pPr>
      <w:hyperlink r:id="rId21" w:history="1">
        <w:r w:rsidR="003B6D56" w:rsidRPr="001B57B0">
          <w:rPr>
            <w:rStyle w:val="Hyperlink"/>
            <w:rFonts w:eastAsia="Times New Roman" w:cs="Arial"/>
            <w:color w:val="3B73AF"/>
            <w:sz w:val="20"/>
            <w:szCs w:val="20"/>
            <w:bdr w:val="single" w:sz="6" w:space="0" w:color="CCCCCC" w:frame="1"/>
            <w:shd w:val="clear" w:color="auto" w:fill="F5F5F5"/>
          </w:rPr>
          <w:t>Olivier Bodenreider</w:t>
        </w:r>
      </w:hyperlink>
      <w:r w:rsidR="003B6D56" w:rsidRPr="001B57B0">
        <w:rPr>
          <w:rFonts w:eastAsia="Times New Roman" w:cs="Arial"/>
          <w:color w:val="333333"/>
          <w:sz w:val="20"/>
          <w:szCs w:val="20"/>
        </w:rPr>
        <w:t xml:space="preserve"> (OBO) (USA) </w:t>
      </w:r>
    </w:p>
    <w:p w14:paraId="1FA432B9" w14:textId="77777777" w:rsidR="00B57FDB" w:rsidRPr="001B57B0" w:rsidRDefault="00B57FDB" w:rsidP="00B57FDB">
      <w:pPr>
        <w:shd w:val="clear" w:color="auto" w:fill="FFFFFF"/>
        <w:rPr>
          <w:rFonts w:eastAsia="Times New Roman" w:cs="Arial"/>
          <w:color w:val="333333"/>
          <w:sz w:val="21"/>
          <w:szCs w:val="21"/>
          <w:lang w:val="en-GB"/>
        </w:rPr>
      </w:pPr>
    </w:p>
    <w:p w14:paraId="793AB553" w14:textId="63F1AE5B" w:rsidR="00B57FDB" w:rsidRPr="00B65F0C" w:rsidRDefault="00933AF6" w:rsidP="00B57FDB">
      <w:pPr>
        <w:shd w:val="clear" w:color="auto" w:fill="FFFFFF"/>
        <w:spacing w:before="150"/>
        <w:outlineLvl w:val="1"/>
        <w:rPr>
          <w:rFonts w:eastAsia="Times New Roman" w:cs="Arial"/>
          <w:b/>
          <w:color w:val="333333"/>
          <w:sz w:val="28"/>
          <w:szCs w:val="28"/>
          <w:u w:val="single"/>
          <w:lang w:val="en-GB"/>
        </w:rPr>
      </w:pPr>
      <w:r w:rsidRPr="00B65F0C">
        <w:rPr>
          <w:rFonts w:eastAsia="Times New Roman" w:cs="Arial"/>
          <w:b/>
          <w:color w:val="333333"/>
          <w:sz w:val="28"/>
          <w:szCs w:val="28"/>
          <w:u w:val="single"/>
          <w:lang w:val="en-GB"/>
        </w:rPr>
        <w:t>Discussion item:</w:t>
      </w:r>
    </w:p>
    <w:p w14:paraId="31E2979C" w14:textId="21B7AEE7" w:rsidR="00933AF6" w:rsidRPr="00B65F0C" w:rsidRDefault="00933AF6" w:rsidP="00B65F0C">
      <w:pPr>
        <w:pStyle w:val="Agenda1"/>
        <w:rPr>
          <w:lang w:val="en-GB"/>
        </w:rPr>
      </w:pPr>
      <w:r w:rsidRPr="00B65F0C">
        <w:rPr>
          <w:lang w:val="en-GB"/>
        </w:rPr>
        <w:t>Welcome</w:t>
      </w:r>
    </w:p>
    <w:p w14:paraId="5CDF0001" w14:textId="0BDD64CD" w:rsidR="00933AF6" w:rsidRPr="00B65F0C" w:rsidRDefault="00933AF6" w:rsidP="00933AF6">
      <w:pPr>
        <w:spacing w:before="100" w:beforeAutospacing="1" w:after="100" w:afterAutospacing="1"/>
        <w:rPr>
          <w:rFonts w:eastAsia="Times New Roman" w:cs="Arial"/>
          <w:color w:val="333333"/>
          <w:lang w:val="en-GB"/>
        </w:rPr>
      </w:pPr>
      <w:r w:rsidRPr="00B65F0C">
        <w:rPr>
          <w:rFonts w:eastAsia="Times New Roman" w:cs="Arial"/>
          <w:color w:val="333333"/>
          <w:lang w:val="en-GB"/>
        </w:rPr>
        <w:t>CRI welcomed everyone to the call.</w:t>
      </w:r>
    </w:p>
    <w:p w14:paraId="72101960" w14:textId="1EBD9269" w:rsidR="00933AF6" w:rsidRPr="00B65F0C" w:rsidRDefault="00933AF6" w:rsidP="00B65F0C">
      <w:pPr>
        <w:pStyle w:val="Agenda1"/>
        <w:rPr>
          <w:lang w:val="en-GB"/>
        </w:rPr>
      </w:pPr>
      <w:r w:rsidRPr="00B65F0C">
        <w:rPr>
          <w:lang w:val="en-GB"/>
        </w:rPr>
        <w:t>Apologies/conflicts of interest</w:t>
      </w:r>
    </w:p>
    <w:p w14:paraId="4770C4E5" w14:textId="35633A1A" w:rsidR="00933AF6" w:rsidRPr="00B65F0C" w:rsidRDefault="00933AF6" w:rsidP="00933AF6">
      <w:pPr>
        <w:rPr>
          <w:rFonts w:eastAsia="Times New Roman" w:cs="Arial"/>
          <w:color w:val="333333"/>
          <w:lang w:val="en-GB"/>
        </w:rPr>
      </w:pPr>
      <w:r w:rsidRPr="00B65F0C">
        <w:rPr>
          <w:rFonts w:eastAsia="Times New Roman" w:cs="Arial"/>
          <w:color w:val="333333"/>
          <w:lang w:val="en-GB"/>
        </w:rPr>
        <w:t xml:space="preserve">Apologies are referenced above. No conflicts of interest were declared. </w:t>
      </w:r>
    </w:p>
    <w:p w14:paraId="34E8AD62" w14:textId="69A68C5A" w:rsidR="00933AF6" w:rsidRPr="00B65F0C" w:rsidRDefault="00933AF6" w:rsidP="00B65F0C">
      <w:pPr>
        <w:pStyle w:val="Agenda1"/>
        <w:rPr>
          <w:lang w:val="en-GB"/>
        </w:rPr>
      </w:pPr>
      <w:r w:rsidRPr="00B65F0C">
        <w:rPr>
          <w:lang w:val="en-GB"/>
        </w:rPr>
        <w:t>Minutes</w:t>
      </w:r>
    </w:p>
    <w:p w14:paraId="6BB5CA92" w14:textId="73C18D7D" w:rsidR="00933AF6" w:rsidRPr="00B65F0C" w:rsidRDefault="00933AF6" w:rsidP="00933AF6">
      <w:pPr>
        <w:spacing w:after="0" w:line="240" w:lineRule="auto"/>
        <w:rPr>
          <w:rFonts w:eastAsia="Times New Roman" w:cs="Arial"/>
          <w:color w:val="333333"/>
          <w:lang w:val="en-GB"/>
        </w:rPr>
      </w:pPr>
      <w:r w:rsidRPr="00B65F0C">
        <w:rPr>
          <w:rFonts w:eastAsia="Times New Roman" w:cs="Arial"/>
          <w:color w:val="333333"/>
          <w:lang w:val="en-GB"/>
        </w:rPr>
        <w:t xml:space="preserve">Minutes from previous meeting: </w:t>
      </w:r>
      <w:hyperlink r:id="rId22" w:history="1">
        <w:r w:rsidRPr="00B65F0C">
          <w:rPr>
            <w:rFonts w:eastAsia="Times New Roman" w:cs="Arial"/>
            <w:color w:val="3B73AF"/>
            <w:lang w:val="en-GB"/>
          </w:rPr>
          <w:t>20160712_CMAG_draft minutes.docx</w:t>
        </w:r>
      </w:hyperlink>
    </w:p>
    <w:p w14:paraId="223B5CCC" w14:textId="77777777" w:rsidR="00933AF6" w:rsidRPr="00B65F0C" w:rsidRDefault="00933AF6" w:rsidP="00933AF6">
      <w:pPr>
        <w:spacing w:after="0" w:line="240" w:lineRule="auto"/>
        <w:rPr>
          <w:rFonts w:eastAsia="Times New Roman" w:cs="Arial"/>
          <w:color w:val="333333"/>
          <w:lang w:val="en-GB"/>
        </w:rPr>
      </w:pPr>
    </w:p>
    <w:p w14:paraId="3829390D" w14:textId="6265F6C7" w:rsidR="00933AF6" w:rsidRPr="00B65F0C" w:rsidRDefault="00696626" w:rsidP="00933AF6">
      <w:pPr>
        <w:spacing w:after="0" w:line="240" w:lineRule="auto"/>
        <w:rPr>
          <w:rFonts w:eastAsia="Times New Roman" w:cs="Arial"/>
          <w:color w:val="333333"/>
          <w:lang w:val="en-GB"/>
        </w:rPr>
      </w:pPr>
      <w:r>
        <w:rPr>
          <w:rFonts w:eastAsia="Times New Roman" w:cs="Arial"/>
          <w:color w:val="333333"/>
          <w:lang w:val="en-GB"/>
        </w:rPr>
        <w:t>CRI asked those who had attended the call to review the minutes from July and let her know</w:t>
      </w:r>
      <w:r w:rsidR="009A2C6C">
        <w:rPr>
          <w:rFonts w:eastAsia="Times New Roman" w:cs="Arial"/>
          <w:color w:val="333333"/>
          <w:lang w:val="en-GB"/>
        </w:rPr>
        <w:t xml:space="preserve"> by email</w:t>
      </w:r>
      <w:r>
        <w:rPr>
          <w:rFonts w:eastAsia="Times New Roman" w:cs="Arial"/>
          <w:color w:val="333333"/>
          <w:lang w:val="en-GB"/>
        </w:rPr>
        <w:t xml:space="preserve"> if they were inaccurate. </w:t>
      </w:r>
      <w:r w:rsidR="009A2C6C">
        <w:rPr>
          <w:rFonts w:eastAsia="Times New Roman" w:cs="Arial"/>
          <w:color w:val="333333"/>
          <w:lang w:val="en-GB"/>
        </w:rPr>
        <w:t xml:space="preserve">Otherwise they would be considered to be an accurate record of the meeting. </w:t>
      </w:r>
    </w:p>
    <w:p w14:paraId="11800DB5" w14:textId="3AB8D661" w:rsidR="00933AF6" w:rsidRPr="00B65F0C" w:rsidRDefault="00933AF6" w:rsidP="00B65F0C">
      <w:pPr>
        <w:pStyle w:val="Agenda1"/>
        <w:rPr>
          <w:lang w:val="en-GB"/>
        </w:rPr>
      </w:pPr>
      <w:r w:rsidRPr="00B65F0C">
        <w:rPr>
          <w:lang w:val="en-GB"/>
        </w:rPr>
        <w:t>Action List</w:t>
      </w:r>
    </w:p>
    <w:p w14:paraId="4DEBA5B4" w14:textId="3C42469F" w:rsidR="0064510B" w:rsidRDefault="00933AF6" w:rsidP="00B65F0C">
      <w:pPr>
        <w:rPr>
          <w:rFonts w:cs="Arial"/>
        </w:rPr>
      </w:pPr>
      <w:r w:rsidRPr="00B65F0C">
        <w:rPr>
          <w:rFonts w:eastAsia="Times New Roman" w:cs="Arial"/>
          <w:color w:val="333333"/>
          <w:lang w:val="en-GB"/>
        </w:rPr>
        <w:lastRenderedPageBreak/>
        <w:t xml:space="preserve">CRI reviewed the </w:t>
      </w:r>
      <w:hyperlink r:id="rId23" w:history="1">
        <w:r w:rsidRPr="00B65F0C">
          <w:rPr>
            <w:rFonts w:eastAsia="Times New Roman" w:cs="Arial"/>
            <w:color w:val="0000FF"/>
            <w:lang w:val="en-GB"/>
          </w:rPr>
          <w:t>CMAG Action List</w:t>
        </w:r>
      </w:hyperlink>
      <w:r w:rsidRPr="00B65F0C">
        <w:rPr>
          <w:rFonts w:cs="Arial"/>
        </w:rPr>
        <w:t>.</w:t>
      </w:r>
      <w:r w:rsidR="00696626">
        <w:rPr>
          <w:rFonts w:cs="Arial"/>
        </w:rPr>
        <w:t xml:space="preserve"> She stated that her method of administering this list was to assume people would not respond past each feedback date, </w:t>
      </w:r>
      <w:r w:rsidR="009A2C6C">
        <w:rPr>
          <w:rFonts w:cs="Arial"/>
        </w:rPr>
        <w:t>so</w:t>
      </w:r>
      <w:r w:rsidR="00696626">
        <w:rPr>
          <w:rFonts w:cs="Arial"/>
        </w:rPr>
        <w:t xml:space="preserve"> she w</w:t>
      </w:r>
      <w:r w:rsidR="009A2C6C">
        <w:rPr>
          <w:rFonts w:cs="Arial"/>
        </w:rPr>
        <w:t xml:space="preserve">ould </w:t>
      </w:r>
      <w:r w:rsidR="00696626">
        <w:rPr>
          <w:rFonts w:cs="Arial"/>
        </w:rPr>
        <w:t xml:space="preserve">therefore close </w:t>
      </w:r>
      <w:r w:rsidR="009A2C6C">
        <w:rPr>
          <w:rFonts w:cs="Arial"/>
        </w:rPr>
        <w:t>each</w:t>
      </w:r>
      <w:r w:rsidR="00696626">
        <w:rPr>
          <w:rFonts w:cs="Arial"/>
        </w:rPr>
        <w:t xml:space="preserve"> item down</w:t>
      </w:r>
      <w:r w:rsidR="009A2C6C">
        <w:rPr>
          <w:rFonts w:cs="Arial"/>
        </w:rPr>
        <w:t xml:space="preserve"> after the deadline had passed</w:t>
      </w:r>
      <w:r w:rsidR="00696626">
        <w:rPr>
          <w:rFonts w:cs="Arial"/>
        </w:rPr>
        <w:t xml:space="preserve">. CRI asked for CMAG members to please let her know if they are ever having issues and need an extension for feedback. </w:t>
      </w:r>
    </w:p>
    <w:p w14:paraId="6B132733" w14:textId="7E29C63B" w:rsidR="00933AF6" w:rsidRPr="00B65F0C" w:rsidRDefault="0064510B" w:rsidP="00B65F0C">
      <w:pPr>
        <w:rPr>
          <w:rFonts w:eastAsia="Times New Roman" w:cs="Arial"/>
          <w:color w:val="333333"/>
          <w:lang w:val="en-GB"/>
        </w:rPr>
      </w:pPr>
      <w:r>
        <w:rPr>
          <w:rFonts w:cs="Arial"/>
        </w:rPr>
        <w:t>CRI</w:t>
      </w:r>
      <w:r w:rsidR="00696626">
        <w:rPr>
          <w:rFonts w:cs="Arial"/>
        </w:rPr>
        <w:t xml:space="preserve"> reminded those on the call that the deadline for </w:t>
      </w:r>
      <w:r w:rsidR="00696626" w:rsidRPr="00CC46B9">
        <w:rPr>
          <w:rFonts w:cs="Arial"/>
          <w:u w:val="single"/>
        </w:rPr>
        <w:t>Microorganism name changes feedback</w:t>
      </w:r>
      <w:r w:rsidR="00696626">
        <w:rPr>
          <w:rFonts w:cs="Arial"/>
        </w:rPr>
        <w:t xml:space="preserve"> is due on September </w:t>
      </w:r>
      <w:r w:rsidR="009A2C6C">
        <w:rPr>
          <w:rFonts w:cs="Arial"/>
        </w:rPr>
        <w:t>2</w:t>
      </w:r>
      <w:r w:rsidR="009A2C6C" w:rsidRPr="009A2C6C">
        <w:rPr>
          <w:rFonts w:cs="Arial"/>
          <w:vertAlign w:val="superscript"/>
        </w:rPr>
        <w:t>nd</w:t>
      </w:r>
      <w:r w:rsidR="009A2C6C">
        <w:rPr>
          <w:rFonts w:cs="Arial"/>
        </w:rPr>
        <w:t xml:space="preserve">. </w:t>
      </w:r>
      <w:r w:rsidR="00696626">
        <w:rPr>
          <w:rFonts w:cs="Arial"/>
        </w:rPr>
        <w:t xml:space="preserve"> </w:t>
      </w:r>
    </w:p>
    <w:p w14:paraId="4CFDF6E9" w14:textId="60052665" w:rsidR="00933AF6" w:rsidRPr="00B65F0C" w:rsidRDefault="00933AF6" w:rsidP="00B65F0C">
      <w:pPr>
        <w:pStyle w:val="Agenda1"/>
        <w:rPr>
          <w:lang w:val="en-GB"/>
        </w:rPr>
      </w:pPr>
      <w:r w:rsidRPr="00B65F0C">
        <w:rPr>
          <w:lang w:val="en-GB"/>
        </w:rPr>
        <w:t>Member Forum update</w:t>
      </w:r>
    </w:p>
    <w:p w14:paraId="6321BB5F" w14:textId="23A6C9AF" w:rsidR="00933AF6" w:rsidRPr="00B65F0C" w:rsidRDefault="0078231B" w:rsidP="00933AF6">
      <w:pPr>
        <w:spacing w:after="0" w:line="240" w:lineRule="auto"/>
        <w:rPr>
          <w:rFonts w:eastAsia="Times New Roman" w:cs="Arial"/>
          <w:color w:val="333333"/>
          <w:lang w:val="en-GB"/>
        </w:rPr>
      </w:pPr>
      <w:r>
        <w:rPr>
          <w:rFonts w:eastAsia="Times New Roman" w:cs="Arial"/>
          <w:color w:val="333333"/>
          <w:lang w:val="en-GB"/>
        </w:rPr>
        <w:t>EWO and LPA stated that there had not been a</w:t>
      </w:r>
      <w:r w:rsidR="00933AF6" w:rsidRPr="00B65F0C">
        <w:rPr>
          <w:rFonts w:eastAsia="Times New Roman" w:cs="Arial"/>
          <w:color w:val="333333"/>
          <w:lang w:val="en-GB"/>
        </w:rPr>
        <w:t xml:space="preserve"> MF meeting since last CMA</w:t>
      </w:r>
      <w:r w:rsidR="00CC46B9">
        <w:rPr>
          <w:rFonts w:eastAsia="Times New Roman" w:cs="Arial"/>
          <w:color w:val="333333"/>
          <w:lang w:val="en-GB"/>
        </w:rPr>
        <w:t>G call so there was no major update to give. EWO stated that there had</w:t>
      </w:r>
      <w:r w:rsidR="009A2C6C">
        <w:rPr>
          <w:rFonts w:eastAsia="Times New Roman" w:cs="Arial"/>
          <w:color w:val="333333"/>
          <w:lang w:val="en-GB"/>
        </w:rPr>
        <w:t>, however,</w:t>
      </w:r>
      <w:r w:rsidR="00CC46B9">
        <w:rPr>
          <w:rFonts w:eastAsia="Times New Roman" w:cs="Arial"/>
          <w:color w:val="333333"/>
          <w:lang w:val="en-GB"/>
        </w:rPr>
        <w:t xml:space="preserve"> been on-going work on putting the Member priorities together for the budget process – they had now gone to the MB for review. The next MF call would be on the 23</w:t>
      </w:r>
      <w:r w:rsidR="00CC46B9" w:rsidRPr="00CC46B9">
        <w:rPr>
          <w:rFonts w:eastAsia="Times New Roman" w:cs="Arial"/>
          <w:color w:val="333333"/>
          <w:vertAlign w:val="superscript"/>
          <w:lang w:val="en-GB"/>
        </w:rPr>
        <w:t>rd</w:t>
      </w:r>
      <w:r w:rsidR="00CC46B9">
        <w:rPr>
          <w:rFonts w:eastAsia="Times New Roman" w:cs="Arial"/>
          <w:color w:val="333333"/>
          <w:lang w:val="en-GB"/>
        </w:rPr>
        <w:t xml:space="preserve"> August so a more detailed update would be given on the next CMAG call. </w:t>
      </w:r>
    </w:p>
    <w:p w14:paraId="050EA934" w14:textId="55C4BF63" w:rsidR="00933AF6" w:rsidRPr="00B65F0C" w:rsidRDefault="00933AF6" w:rsidP="00B65F0C">
      <w:pPr>
        <w:pStyle w:val="Agenda1"/>
        <w:rPr>
          <w:lang w:val="en-GB"/>
        </w:rPr>
      </w:pPr>
      <w:r w:rsidRPr="00B65F0C">
        <w:rPr>
          <w:lang w:val="en-GB"/>
        </w:rPr>
        <w:t>Communication</w:t>
      </w:r>
    </w:p>
    <w:p w14:paraId="5DE48631" w14:textId="3440FD2F" w:rsidR="00933AF6" w:rsidRDefault="00933AF6" w:rsidP="00B65F0C">
      <w:pPr>
        <w:pStyle w:val="Agenda2"/>
        <w:rPr>
          <w:lang w:val="en-GB"/>
        </w:rPr>
      </w:pPr>
      <w:r w:rsidRPr="00B65F0C">
        <w:rPr>
          <w:lang w:val="en-GB"/>
        </w:rPr>
        <w:t>Management Board update</w:t>
      </w:r>
    </w:p>
    <w:p w14:paraId="0A10D45D" w14:textId="453042E2" w:rsidR="00B65F0C" w:rsidRPr="00B65F0C" w:rsidRDefault="00857B3D" w:rsidP="00B65F0C">
      <w:r>
        <w:t>CRI stated that there was no Management Board</w:t>
      </w:r>
      <w:r w:rsidR="00B65F0C">
        <w:t xml:space="preserve"> update as there had not been an MB meeting since the last CMAG.</w:t>
      </w:r>
    </w:p>
    <w:p w14:paraId="22FCE3EA" w14:textId="77777777" w:rsidR="00933AF6" w:rsidRDefault="00933AF6" w:rsidP="00B65F0C">
      <w:pPr>
        <w:pStyle w:val="Agenda2"/>
        <w:rPr>
          <w:lang w:val="en-GB"/>
        </w:rPr>
      </w:pPr>
      <w:r w:rsidRPr="00B65F0C">
        <w:rPr>
          <w:lang w:val="en-GB"/>
        </w:rPr>
        <w:t>Inter AG communication update</w:t>
      </w:r>
    </w:p>
    <w:p w14:paraId="30CB51CE" w14:textId="19730FCC" w:rsidR="00B65F0C" w:rsidRPr="00B65F0C" w:rsidRDefault="00857B3D" w:rsidP="00B65F0C">
      <w:r>
        <w:t xml:space="preserve">CRI reported that </w:t>
      </w:r>
      <w:r w:rsidR="009B57CB">
        <w:t xml:space="preserve">a page was being set up on Confluence that would list the agenda items for the Advisory Groups, Special Interest Groups and Project Groups. It would be open in access to allow all group chairs and members to view information. </w:t>
      </w:r>
    </w:p>
    <w:p w14:paraId="53FF955C" w14:textId="505DD44E" w:rsidR="00933AF6" w:rsidRPr="00B65F0C" w:rsidRDefault="00933AF6" w:rsidP="00B65F0C">
      <w:pPr>
        <w:pStyle w:val="Agenda1"/>
        <w:rPr>
          <w:rFonts w:eastAsia="Times New Roman"/>
          <w:lang w:val="en-GB"/>
        </w:rPr>
      </w:pPr>
      <w:r w:rsidRPr="00B65F0C">
        <w:rPr>
          <w:lang w:val="en-GB"/>
        </w:rPr>
        <w:t>Process for implementation of distributed editing</w:t>
      </w:r>
    </w:p>
    <w:p w14:paraId="7CE30C14" w14:textId="789A5E6B" w:rsidR="0078231B" w:rsidRPr="00B65F0C" w:rsidRDefault="009B57CB" w:rsidP="00933AF6">
      <w:pPr>
        <w:spacing w:after="0" w:line="240" w:lineRule="auto"/>
        <w:rPr>
          <w:rFonts w:eastAsia="Times New Roman" w:cs="Arial"/>
          <w:color w:val="333333"/>
          <w:lang w:val="en-GB"/>
        </w:rPr>
      </w:pPr>
      <w:r>
        <w:rPr>
          <w:rFonts w:eastAsia="Times New Roman" w:cs="Arial"/>
          <w:color w:val="333333"/>
          <w:lang w:val="en-GB"/>
        </w:rPr>
        <w:t xml:space="preserve">CRI stated that she and LMA had </w:t>
      </w:r>
      <w:r w:rsidR="005D285B">
        <w:rPr>
          <w:rFonts w:eastAsia="Times New Roman" w:cs="Arial"/>
          <w:color w:val="333333"/>
          <w:lang w:val="en-GB"/>
        </w:rPr>
        <w:t xml:space="preserve">now </w:t>
      </w:r>
      <w:r>
        <w:rPr>
          <w:rFonts w:eastAsia="Times New Roman" w:cs="Arial"/>
          <w:color w:val="333333"/>
          <w:lang w:val="en-GB"/>
        </w:rPr>
        <w:t xml:space="preserve">taken this off the </w:t>
      </w:r>
      <w:r w:rsidR="008D0C19">
        <w:rPr>
          <w:rFonts w:eastAsia="Times New Roman" w:cs="Arial"/>
          <w:color w:val="333333"/>
          <w:lang w:val="en-GB"/>
        </w:rPr>
        <w:t>Workplan for 2016 as there needed</w:t>
      </w:r>
      <w:r>
        <w:rPr>
          <w:rFonts w:eastAsia="Times New Roman" w:cs="Arial"/>
          <w:color w:val="333333"/>
          <w:lang w:val="en-GB"/>
        </w:rPr>
        <w:t xml:space="preserve"> to be further internal planning done before this process c</w:t>
      </w:r>
      <w:r w:rsidR="008D0C19">
        <w:rPr>
          <w:rFonts w:eastAsia="Times New Roman" w:cs="Arial"/>
          <w:color w:val="333333"/>
          <w:lang w:val="en-GB"/>
        </w:rPr>
        <w:t>ould</w:t>
      </w:r>
      <w:r>
        <w:rPr>
          <w:rFonts w:eastAsia="Times New Roman" w:cs="Arial"/>
          <w:color w:val="333333"/>
          <w:lang w:val="en-GB"/>
        </w:rPr>
        <w:t xml:space="preserve"> be trialled, so it is too early to be able to develop an implementation </w:t>
      </w:r>
      <w:r w:rsidR="005D285B">
        <w:rPr>
          <w:rFonts w:eastAsia="Times New Roman" w:cs="Arial"/>
          <w:color w:val="333333"/>
          <w:lang w:val="en-GB"/>
        </w:rPr>
        <w:t xml:space="preserve">process </w:t>
      </w:r>
      <w:r>
        <w:rPr>
          <w:rFonts w:eastAsia="Times New Roman" w:cs="Arial"/>
          <w:color w:val="333333"/>
          <w:lang w:val="en-GB"/>
        </w:rPr>
        <w:t xml:space="preserve">document. </w:t>
      </w:r>
    </w:p>
    <w:p w14:paraId="5478F50A" w14:textId="3AA68CC1" w:rsidR="00933AF6" w:rsidRPr="00B65F0C" w:rsidRDefault="00933AF6" w:rsidP="00B65F0C">
      <w:pPr>
        <w:pStyle w:val="Agenda1"/>
        <w:rPr>
          <w:rFonts w:eastAsia="Times New Roman"/>
          <w:lang w:val="en-GB"/>
        </w:rPr>
      </w:pPr>
      <w:r w:rsidRPr="00B65F0C">
        <w:rPr>
          <w:lang w:val="en-GB"/>
        </w:rPr>
        <w:t>ToR and 2016 work plan updates</w:t>
      </w:r>
    </w:p>
    <w:p w14:paraId="7E728273" w14:textId="77777777" w:rsidR="00933AF6" w:rsidRDefault="00933AF6" w:rsidP="00B65F0C">
      <w:pPr>
        <w:pStyle w:val="Agenda2"/>
        <w:rPr>
          <w:lang w:val="en-GB"/>
        </w:rPr>
      </w:pPr>
      <w:r w:rsidRPr="00B65F0C">
        <w:rPr>
          <w:lang w:val="en-GB"/>
        </w:rPr>
        <w:t>ToR discussion and finalisation</w:t>
      </w:r>
    </w:p>
    <w:p w14:paraId="5CD64AB4" w14:textId="77777777" w:rsidR="004F7008" w:rsidRDefault="008D0C19" w:rsidP="00B65F0C">
      <w:r>
        <w:t>CRI stated</w:t>
      </w:r>
      <w:r w:rsidR="005D285B">
        <w:t xml:space="preserve"> that feedback had been received from LPA, JFO and EWO on Confluence and that she had given them comments back.</w:t>
      </w:r>
      <w:r w:rsidR="00231EF4">
        <w:t xml:space="preserve"> </w:t>
      </w:r>
      <w:r w:rsidR="004F7008">
        <w:t>Key</w:t>
      </w:r>
      <w:r w:rsidR="00231EF4">
        <w:t xml:space="preserve"> changes to the document </w:t>
      </w:r>
      <w:r w:rsidR="004F7008">
        <w:t>were</w:t>
      </w:r>
      <w:r w:rsidR="00231EF4">
        <w:t xml:space="preserve"> that the point raised by EWO about receiving status updates</w:t>
      </w:r>
      <w:r w:rsidR="004F7008">
        <w:t xml:space="preserve"> has been removed, as being an Advisory G</w:t>
      </w:r>
      <w:r w:rsidR="00231EF4">
        <w:t>roup the status updates are more appropriately due to the MF rather than AGs</w:t>
      </w:r>
      <w:r w:rsidR="004F7008">
        <w:t>. Published s</w:t>
      </w:r>
      <w:r w:rsidR="00231EF4">
        <w:t xml:space="preserve">tatus updates will be able to be accessed openly though, with the aim to get the AGs to work on providing feedback to IHTSDO (such as the prioritization of the Content Tracker). </w:t>
      </w:r>
    </w:p>
    <w:p w14:paraId="22729F7B" w14:textId="23FCC38B" w:rsidR="00B65F0C" w:rsidRDefault="00231EF4" w:rsidP="00B65F0C">
      <w:r>
        <w:t>LPA</w:t>
      </w:r>
      <w:r w:rsidR="00FF783E">
        <w:t xml:space="preserve"> had suggested that evidence of progress from sub-groups be added to the ‘Critical Success Factors,’ which CRI agreed to unless others had concerns about this. EWO had also commented that the Advisory Group Manual still refers to time-limited positions, but as this is only relevant to AGs such as the SCT Editorial AG CRI will mention this in her feedback to IHTSDO. </w:t>
      </w:r>
    </w:p>
    <w:p w14:paraId="1B059BE2" w14:textId="00DFF735" w:rsidR="00AC193B" w:rsidRDefault="00AC193B" w:rsidP="00B65F0C">
      <w:r>
        <w:t xml:space="preserve">CRI asked if the ToR could now be considered as signed off by the group? There were no objections. </w:t>
      </w:r>
    </w:p>
    <w:p w14:paraId="521CE217" w14:textId="70CCFBC1" w:rsidR="00AC193B" w:rsidRPr="00B65F0C" w:rsidRDefault="004F7008" w:rsidP="00AC193B">
      <w:pPr>
        <w:pStyle w:val="Agreement"/>
      </w:pPr>
      <w:r>
        <w:t>Those on the call accepted the CMAG Terms of Reference changes</w:t>
      </w:r>
      <w:r w:rsidR="00AC193B">
        <w:t xml:space="preserve">. </w:t>
      </w:r>
    </w:p>
    <w:p w14:paraId="0A036D24" w14:textId="249ABAC3" w:rsidR="00933AF6" w:rsidRPr="00B65F0C" w:rsidRDefault="00A576AB" w:rsidP="00B65F0C">
      <w:pPr>
        <w:pStyle w:val="Agenda2"/>
        <w:rPr>
          <w:lang w:val="en-GB"/>
        </w:rPr>
      </w:pPr>
      <w:r>
        <w:rPr>
          <w:lang w:val="en-GB"/>
        </w:rPr>
        <w:t>CMAG 2016 Work</w:t>
      </w:r>
      <w:r w:rsidR="00933AF6" w:rsidRPr="00B65F0C">
        <w:rPr>
          <w:lang w:val="en-GB"/>
        </w:rPr>
        <w:t>plan discussion and finalisation</w:t>
      </w:r>
    </w:p>
    <w:p w14:paraId="0CA62DEE" w14:textId="77777777" w:rsidR="001476C3" w:rsidRPr="001476C3" w:rsidRDefault="00A576AB" w:rsidP="001476C3">
      <w:r w:rsidRPr="001476C3">
        <w:t xml:space="preserve">CRI stated that the ‘distributed editing’ had been removed as a criterion for measuring success, as the CMAG would not be doing this in 2016. </w:t>
      </w:r>
      <w:r w:rsidR="001476C3" w:rsidRPr="001476C3">
        <w:t>The key criteria for success of the Content Managers AG in 2016 will be related to the provision of advice and feedback to the Head of Content and the IHTSDO Authoring Team.</w:t>
      </w:r>
    </w:p>
    <w:p w14:paraId="5E3CBD3B" w14:textId="77777777" w:rsidR="001476C3" w:rsidRPr="001476C3" w:rsidRDefault="001476C3" w:rsidP="001476C3">
      <w:r w:rsidRPr="001476C3">
        <w:t>The key measures of success in this area will be:</w:t>
      </w:r>
    </w:p>
    <w:p w14:paraId="5B345BFF" w14:textId="77777777" w:rsidR="001476C3" w:rsidRPr="001476C3" w:rsidRDefault="001476C3" w:rsidP="001476C3">
      <w:pPr>
        <w:pStyle w:val="ListParagraph"/>
        <w:numPr>
          <w:ilvl w:val="0"/>
          <w:numId w:val="16"/>
        </w:numPr>
      </w:pPr>
      <w:r w:rsidRPr="001476C3">
        <w:t>Initial work towards the development of criteria to support the prioritization of the issues on the IHTSDO Content Tracker. </w:t>
      </w:r>
    </w:p>
    <w:p w14:paraId="02BA1E22" w14:textId="77777777" w:rsidR="001476C3" w:rsidRPr="001476C3" w:rsidRDefault="001476C3" w:rsidP="001476C3">
      <w:pPr>
        <w:pStyle w:val="ListParagraph"/>
        <w:numPr>
          <w:ilvl w:val="0"/>
          <w:numId w:val="16"/>
        </w:numPr>
      </w:pPr>
      <w:r w:rsidRPr="001476C3">
        <w:t>Evidence of the timely provision of advice and feedback on content topics and issues that are presented to the Group for the purposes of seeking input. </w:t>
      </w:r>
    </w:p>
    <w:p w14:paraId="1BDF46C8" w14:textId="705723AE" w:rsidR="001476C3" w:rsidRDefault="00DC5437" w:rsidP="00933AF6">
      <w:pPr>
        <w:spacing w:after="0" w:line="240" w:lineRule="auto"/>
      </w:pPr>
      <w:r>
        <w:t>There were no objections to this from those on the call.</w:t>
      </w:r>
    </w:p>
    <w:p w14:paraId="00F92A19" w14:textId="1143B47C" w:rsidR="00DC5437" w:rsidRPr="00964916" w:rsidRDefault="004F7008" w:rsidP="00DC5437">
      <w:pPr>
        <w:pStyle w:val="Agreement"/>
      </w:pPr>
      <w:r w:rsidRPr="00964916">
        <w:t>Those on the call accepted the proposed updates to the CMAG 2016 Work Plan</w:t>
      </w:r>
      <w:r w:rsidR="00DC5437" w:rsidRPr="00964916">
        <w:t>.</w:t>
      </w:r>
    </w:p>
    <w:p w14:paraId="5A00B25C" w14:textId="77777777" w:rsidR="00DC5437" w:rsidRDefault="00DC5437" w:rsidP="00933AF6">
      <w:pPr>
        <w:spacing w:after="0" w:line="240" w:lineRule="auto"/>
        <w:rPr>
          <w:rFonts w:eastAsia="Times New Roman" w:cs="Arial"/>
          <w:lang w:val="en-GB"/>
        </w:rPr>
      </w:pPr>
    </w:p>
    <w:p w14:paraId="3ED56431" w14:textId="122B22B5" w:rsidR="007326E8" w:rsidRPr="00A576AB" w:rsidRDefault="001476C3" w:rsidP="00933AF6">
      <w:pPr>
        <w:spacing w:after="0" w:line="240" w:lineRule="auto"/>
        <w:rPr>
          <w:rFonts w:eastAsia="Times New Roman" w:cs="Arial"/>
          <w:lang w:val="en-GB"/>
        </w:rPr>
      </w:pPr>
      <w:r>
        <w:rPr>
          <w:rFonts w:eastAsia="Times New Roman" w:cs="Arial"/>
          <w:lang w:val="en-GB"/>
        </w:rPr>
        <w:t xml:space="preserve">CRI </w:t>
      </w:r>
      <w:r w:rsidR="00A576AB">
        <w:rPr>
          <w:rFonts w:eastAsia="Times New Roman" w:cs="Arial"/>
          <w:lang w:val="en-GB"/>
        </w:rPr>
        <w:t xml:space="preserve">suggested that the CMAG start looking at the 2017 Workplan during the October face-to-face. </w:t>
      </w:r>
    </w:p>
    <w:p w14:paraId="6BA8A846" w14:textId="655F330F" w:rsidR="00933AF6" w:rsidRPr="00B65F0C" w:rsidRDefault="00933AF6" w:rsidP="00B65F0C">
      <w:pPr>
        <w:pStyle w:val="Agenda1"/>
        <w:rPr>
          <w:lang w:val="en-GB"/>
        </w:rPr>
      </w:pPr>
      <w:r w:rsidRPr="00B65F0C">
        <w:rPr>
          <w:lang w:val="en-GB"/>
        </w:rPr>
        <w:t>Content tracker prioritisation criteria update</w:t>
      </w:r>
    </w:p>
    <w:p w14:paraId="52422E83" w14:textId="77777777" w:rsidR="00933AF6" w:rsidRPr="00B65F0C" w:rsidRDefault="00AF16DE" w:rsidP="00933AF6">
      <w:pPr>
        <w:spacing w:after="0" w:line="240" w:lineRule="auto"/>
        <w:rPr>
          <w:rFonts w:cs="Arial"/>
          <w:color w:val="333333"/>
          <w:lang w:val="en-GB"/>
        </w:rPr>
      </w:pPr>
      <w:hyperlink r:id="rId24" w:history="1">
        <w:r w:rsidR="00933AF6" w:rsidRPr="00B65F0C">
          <w:rPr>
            <w:rFonts w:cs="Arial"/>
            <w:color w:val="3B73AF"/>
            <w:lang w:val="en-GB"/>
          </w:rPr>
          <w:t>Content Tracker prioritisation criteria Project</w:t>
        </w:r>
      </w:hyperlink>
    </w:p>
    <w:p w14:paraId="02474C84" w14:textId="77777777" w:rsidR="003B3AD7" w:rsidRDefault="003B3AD7" w:rsidP="00B65F0C">
      <w:pPr>
        <w:spacing w:after="0" w:line="240" w:lineRule="auto"/>
        <w:rPr>
          <w:rFonts w:eastAsia="Times New Roman" w:cs="Arial"/>
          <w:color w:val="333333"/>
          <w:lang w:val="en-GB"/>
        </w:rPr>
      </w:pPr>
    </w:p>
    <w:p w14:paraId="4FFF3B18" w14:textId="02786206" w:rsidR="00933AF6" w:rsidRPr="00B65F0C" w:rsidRDefault="003B3AD7" w:rsidP="00B65F0C">
      <w:pPr>
        <w:spacing w:after="0" w:line="240" w:lineRule="auto"/>
        <w:rPr>
          <w:rFonts w:eastAsia="Times New Roman" w:cs="Arial"/>
          <w:color w:val="333333"/>
          <w:lang w:val="en-GB"/>
        </w:rPr>
      </w:pPr>
      <w:r>
        <w:rPr>
          <w:rFonts w:eastAsia="Times New Roman" w:cs="Arial"/>
          <w:color w:val="333333"/>
          <w:lang w:val="en-GB"/>
        </w:rPr>
        <w:t>CRI stated that the group w</w:t>
      </w:r>
      <w:r w:rsidR="00EA7B2F">
        <w:rPr>
          <w:rFonts w:eastAsia="Times New Roman" w:cs="Arial"/>
          <w:color w:val="333333"/>
          <w:lang w:val="en-GB"/>
        </w:rPr>
        <w:t>ould</w:t>
      </w:r>
      <w:r>
        <w:rPr>
          <w:rFonts w:eastAsia="Times New Roman" w:cs="Arial"/>
          <w:color w:val="333333"/>
          <w:lang w:val="en-GB"/>
        </w:rPr>
        <w:t xml:space="preserve"> be meeting fortnightly, and had already met twice at the time of this call. The scope of work had been set, as had what was out-of-scope (as per the link above). Documents had been identified to assist with the group’s work.</w:t>
      </w:r>
    </w:p>
    <w:p w14:paraId="53E58CE8" w14:textId="54A99A74" w:rsidR="00933AF6" w:rsidRPr="00B65F0C" w:rsidRDefault="00933AF6" w:rsidP="00A23166">
      <w:pPr>
        <w:pStyle w:val="Agenda1"/>
        <w:rPr>
          <w:lang w:val="en-GB"/>
        </w:rPr>
      </w:pPr>
      <w:r w:rsidRPr="00B65F0C">
        <w:rPr>
          <w:lang w:val="en-GB"/>
        </w:rPr>
        <w:t>Open topics</w:t>
      </w:r>
    </w:p>
    <w:p w14:paraId="573536C5" w14:textId="77777777" w:rsidR="00933AF6" w:rsidRPr="00B65F0C" w:rsidRDefault="00933AF6" w:rsidP="00A23166">
      <w:pPr>
        <w:pStyle w:val="Agenda2"/>
        <w:rPr>
          <w:lang w:val="en-GB"/>
        </w:rPr>
      </w:pPr>
      <w:r w:rsidRPr="00B65F0C">
        <w:rPr>
          <w:lang w:val="en-GB"/>
        </w:rPr>
        <w:t>Finalisation:</w:t>
      </w:r>
    </w:p>
    <w:p w14:paraId="6B72DB45" w14:textId="77777777" w:rsidR="00A23166" w:rsidRDefault="00AF16DE" w:rsidP="000001A2">
      <w:pPr>
        <w:pStyle w:val="Agenda3"/>
        <w:rPr>
          <w:lang w:val="en-GB"/>
        </w:rPr>
      </w:pPr>
      <w:hyperlink r:id="rId25" w:history="1">
        <w:r w:rsidR="00933AF6" w:rsidRPr="00B65F0C">
          <w:rPr>
            <w:color w:val="3B73AF"/>
            <w:lang w:val="en-GB"/>
          </w:rPr>
          <w:t>Microorganism name changes</w:t>
        </w:r>
      </w:hyperlink>
      <w:r w:rsidR="00933AF6" w:rsidRPr="00B65F0C">
        <w:rPr>
          <w:lang w:val="en-GB"/>
        </w:rPr>
        <w:t> - reminder feedback due 2 Sept 16</w:t>
      </w:r>
    </w:p>
    <w:p w14:paraId="09972FEE" w14:textId="6B65502E" w:rsidR="00A23166" w:rsidRPr="00A23166" w:rsidRDefault="00EB3F46" w:rsidP="000001A2">
      <w:pPr>
        <w:pStyle w:val="ListParagraph"/>
        <w:spacing w:after="0" w:line="240" w:lineRule="auto"/>
        <w:rPr>
          <w:rFonts w:eastAsia="Times New Roman" w:cs="Arial"/>
          <w:color w:val="333333"/>
          <w:lang w:val="en-GB"/>
        </w:rPr>
      </w:pPr>
      <w:r>
        <w:rPr>
          <w:rFonts w:eastAsia="Times New Roman" w:cs="Arial"/>
          <w:color w:val="333333"/>
          <w:lang w:val="en-GB"/>
        </w:rPr>
        <w:t>As aforementioned in the Action List review (Item 4)</w:t>
      </w:r>
    </w:p>
    <w:p w14:paraId="52065082" w14:textId="77777777" w:rsidR="00933AF6" w:rsidRPr="00A23166" w:rsidRDefault="00933AF6" w:rsidP="00A23166">
      <w:pPr>
        <w:pStyle w:val="Agenda2"/>
        <w:rPr>
          <w:lang w:val="en-GB"/>
        </w:rPr>
      </w:pPr>
      <w:r w:rsidRPr="00A23166">
        <w:rPr>
          <w:lang w:val="en-GB"/>
        </w:rPr>
        <w:t>Next steps:</w:t>
      </w:r>
    </w:p>
    <w:p w14:paraId="574B7686" w14:textId="77777777" w:rsidR="00933AF6" w:rsidRDefault="00AF16DE" w:rsidP="000001A2">
      <w:pPr>
        <w:pStyle w:val="Agenda3"/>
        <w:rPr>
          <w:lang w:val="en-GB"/>
        </w:rPr>
      </w:pPr>
      <w:hyperlink r:id="rId26" w:history="1">
        <w:r w:rsidR="00933AF6" w:rsidRPr="00B65F0C">
          <w:rPr>
            <w:color w:val="3B73AF"/>
            <w:lang w:val="en-GB"/>
          </w:rPr>
          <w:t>Extension Management Proposal</w:t>
        </w:r>
      </w:hyperlink>
    </w:p>
    <w:p w14:paraId="4BA942D3" w14:textId="02E30896" w:rsidR="00445641" w:rsidRDefault="001E2BE7" w:rsidP="000001A2">
      <w:pPr>
        <w:pStyle w:val="ListParagraph"/>
        <w:spacing w:after="0" w:line="240" w:lineRule="auto"/>
        <w:rPr>
          <w:rFonts w:eastAsia="Times New Roman" w:cs="Arial"/>
          <w:color w:val="333333"/>
          <w:lang w:val="en-GB"/>
        </w:rPr>
      </w:pPr>
      <w:r>
        <w:rPr>
          <w:rFonts w:eastAsia="Times New Roman" w:cs="Arial"/>
          <w:color w:val="333333"/>
          <w:lang w:val="en-GB"/>
        </w:rPr>
        <w:t xml:space="preserve">MCO stated that the document linked </w:t>
      </w:r>
      <w:r w:rsidR="005C622C">
        <w:rPr>
          <w:rFonts w:eastAsia="Times New Roman" w:cs="Arial"/>
          <w:color w:val="333333"/>
          <w:lang w:val="en-GB"/>
        </w:rPr>
        <w:t xml:space="preserve">on the page </w:t>
      </w:r>
      <w:r>
        <w:rPr>
          <w:rFonts w:eastAsia="Times New Roman" w:cs="Arial"/>
          <w:color w:val="333333"/>
          <w:lang w:val="en-GB"/>
        </w:rPr>
        <w:t>above had been updated since the last call. He welcomed further feedback in order to progress the work at the next meeting. He noted that comments on the live Google document were possible</w:t>
      </w:r>
      <w:r w:rsidR="004F7008">
        <w:rPr>
          <w:rFonts w:eastAsia="Times New Roman" w:cs="Arial"/>
          <w:color w:val="333333"/>
          <w:lang w:val="en-GB"/>
        </w:rPr>
        <w:t xml:space="preserve"> and encouraged</w:t>
      </w:r>
      <w:r>
        <w:rPr>
          <w:rFonts w:eastAsia="Times New Roman" w:cs="Arial"/>
          <w:color w:val="333333"/>
          <w:lang w:val="en-GB"/>
        </w:rPr>
        <w:t xml:space="preserve">. </w:t>
      </w:r>
    </w:p>
    <w:p w14:paraId="31E0EFF3" w14:textId="77777777" w:rsidR="00445641" w:rsidRDefault="00445641" w:rsidP="000001A2">
      <w:pPr>
        <w:pStyle w:val="ListParagraph"/>
        <w:spacing w:after="0" w:line="240" w:lineRule="auto"/>
        <w:rPr>
          <w:rFonts w:eastAsia="Times New Roman" w:cs="Arial"/>
          <w:color w:val="333333"/>
          <w:lang w:val="en-GB"/>
        </w:rPr>
      </w:pPr>
    </w:p>
    <w:p w14:paraId="3E7D24CF" w14:textId="04EE3830" w:rsidR="009230EA" w:rsidRDefault="00445641" w:rsidP="000001A2">
      <w:pPr>
        <w:pStyle w:val="ListParagraph"/>
        <w:spacing w:after="0" w:line="240" w:lineRule="auto"/>
        <w:rPr>
          <w:rFonts w:eastAsia="Times New Roman" w:cs="Arial"/>
          <w:color w:val="333333"/>
          <w:lang w:val="en-GB"/>
        </w:rPr>
      </w:pPr>
      <w:r>
        <w:rPr>
          <w:rFonts w:eastAsia="Times New Roman" w:cs="Arial"/>
          <w:color w:val="333333"/>
          <w:lang w:val="en-GB"/>
        </w:rPr>
        <w:t xml:space="preserve">EWO said that she really appreciated the examples given and that she had circulated it within her UK contacts. </w:t>
      </w:r>
      <w:r w:rsidR="004F7008">
        <w:rPr>
          <w:rFonts w:eastAsia="Times New Roman" w:cs="Arial"/>
          <w:color w:val="333333"/>
          <w:lang w:val="en-GB"/>
        </w:rPr>
        <w:t>LPA said she had begu</w:t>
      </w:r>
      <w:r w:rsidR="00E45008">
        <w:rPr>
          <w:rFonts w:eastAsia="Times New Roman" w:cs="Arial"/>
          <w:color w:val="333333"/>
          <w:lang w:val="en-GB"/>
        </w:rPr>
        <w:t>n</w:t>
      </w:r>
      <w:r w:rsidR="004F7008">
        <w:rPr>
          <w:rFonts w:eastAsia="Times New Roman" w:cs="Arial"/>
          <w:color w:val="333333"/>
          <w:lang w:val="en-GB"/>
        </w:rPr>
        <w:t xml:space="preserve"> to review the document and </w:t>
      </w:r>
      <w:r w:rsidR="00E45008">
        <w:rPr>
          <w:rFonts w:eastAsia="Times New Roman" w:cs="Arial"/>
          <w:color w:val="333333"/>
          <w:lang w:val="en-GB"/>
        </w:rPr>
        <w:t xml:space="preserve">asked where the definition of ‘primitive leaf concepts’ was coming from, was it documented somewhere? MCO replied that this topic was raised as some countries took it that primitive leaf concepts were the only thing they could create, whereas others didn’t. So it was all about how the licence was interpreted. </w:t>
      </w:r>
      <w:r w:rsidR="009D7A2A">
        <w:rPr>
          <w:rFonts w:eastAsia="Times New Roman" w:cs="Arial"/>
          <w:color w:val="333333"/>
          <w:lang w:val="en-GB"/>
        </w:rPr>
        <w:t xml:space="preserve">The aim of this paper was therefore </w:t>
      </w:r>
      <w:r w:rsidR="00B91BD2">
        <w:rPr>
          <w:rFonts w:eastAsia="Times New Roman" w:cs="Arial"/>
          <w:color w:val="333333"/>
          <w:lang w:val="en-GB"/>
        </w:rPr>
        <w:t xml:space="preserve">to clarify that and define the boundaries of what people can do. </w:t>
      </w:r>
    </w:p>
    <w:p w14:paraId="490CC4C0" w14:textId="77777777" w:rsidR="009230EA" w:rsidRPr="009230EA" w:rsidRDefault="009230EA" w:rsidP="009230EA">
      <w:pPr>
        <w:pStyle w:val="ListParagraph"/>
        <w:spacing w:after="0" w:line="240" w:lineRule="auto"/>
        <w:ind w:left="720"/>
        <w:rPr>
          <w:rFonts w:eastAsia="Times New Roman" w:cs="Arial"/>
          <w:color w:val="333333"/>
          <w:lang w:val="en-GB"/>
        </w:rPr>
      </w:pPr>
    </w:p>
    <w:p w14:paraId="61F9F12A" w14:textId="1D558257" w:rsidR="009230EA" w:rsidRPr="00B65F0C" w:rsidRDefault="009230EA" w:rsidP="009230EA">
      <w:pPr>
        <w:pStyle w:val="Action"/>
        <w:rPr>
          <w:lang w:val="en-GB"/>
        </w:rPr>
      </w:pPr>
      <w:r>
        <w:rPr>
          <w:lang w:val="en-GB"/>
        </w:rPr>
        <w:t xml:space="preserve">Feedback </w:t>
      </w:r>
      <w:r w:rsidR="004F7008">
        <w:rPr>
          <w:lang w:val="en-GB"/>
        </w:rPr>
        <w:t xml:space="preserve">on the Extension Management Proposal </w:t>
      </w:r>
      <w:r>
        <w:rPr>
          <w:lang w:val="en-GB"/>
        </w:rPr>
        <w:t>to please be sent to MCO by 13</w:t>
      </w:r>
      <w:r w:rsidRPr="009230EA">
        <w:rPr>
          <w:vertAlign w:val="superscript"/>
          <w:lang w:val="en-GB"/>
        </w:rPr>
        <w:t>th</w:t>
      </w:r>
      <w:r>
        <w:rPr>
          <w:lang w:val="en-GB"/>
        </w:rPr>
        <w:t xml:space="preserve"> September 2016 (a week before the next call)</w:t>
      </w:r>
    </w:p>
    <w:p w14:paraId="050ED0B8" w14:textId="77777777" w:rsidR="00933AF6" w:rsidRPr="00B65F0C" w:rsidRDefault="00AF16DE" w:rsidP="000001A2">
      <w:pPr>
        <w:pStyle w:val="Agenda3"/>
        <w:rPr>
          <w:lang w:val="en-GB"/>
        </w:rPr>
      </w:pPr>
      <w:hyperlink r:id="rId27" w:history="1">
        <w:r w:rsidR="00933AF6" w:rsidRPr="00B65F0C">
          <w:rPr>
            <w:color w:val="3B73AF"/>
            <w:lang w:val="en-GB"/>
          </w:rPr>
          <w:t>Topics for the group to confirm whether further discussion is required.</w:t>
        </w:r>
      </w:hyperlink>
    </w:p>
    <w:p w14:paraId="43FD136C" w14:textId="77777777" w:rsidR="00363EC2" w:rsidRPr="000001A2" w:rsidRDefault="00363EC2" w:rsidP="000001A2">
      <w:pPr>
        <w:pStyle w:val="ListParagraph"/>
        <w:numPr>
          <w:ilvl w:val="0"/>
          <w:numId w:val="18"/>
        </w:numPr>
        <w:spacing w:after="0" w:line="240" w:lineRule="auto"/>
        <w:rPr>
          <w:rFonts w:eastAsia="Times New Roman" w:cs="Times New Roman"/>
          <w:i/>
          <w:lang w:val="en-GB"/>
        </w:rPr>
      </w:pPr>
      <w:r w:rsidRPr="000001A2">
        <w:rPr>
          <w:rFonts w:eastAsia="Times New Roman" w:cs="Arial"/>
          <w:i/>
          <w:color w:val="333333"/>
          <w:shd w:val="clear" w:color="auto" w:fill="FFFFFF"/>
          <w:lang w:val="en-GB"/>
        </w:rPr>
        <w:t>On examination and Complaining of content retirements.</w:t>
      </w:r>
    </w:p>
    <w:p w14:paraId="5D2FCD96" w14:textId="2FFA1188" w:rsidR="00363EC2" w:rsidRPr="000001A2" w:rsidRDefault="00363EC2" w:rsidP="000001A2">
      <w:pPr>
        <w:pStyle w:val="ListParagraph"/>
        <w:spacing w:after="0" w:line="240" w:lineRule="auto"/>
        <w:ind w:left="720"/>
        <w:rPr>
          <w:rFonts w:eastAsia="Times New Roman" w:cs="Times New Roman"/>
          <w:lang w:val="en-GB"/>
        </w:rPr>
      </w:pPr>
      <w:r w:rsidRPr="000001A2">
        <w:rPr>
          <w:rFonts w:eastAsia="Times New Roman" w:cs="Arial"/>
          <w:color w:val="333333"/>
          <w:shd w:val="clear" w:color="auto" w:fill="FFFFFF"/>
          <w:lang w:val="en-GB"/>
        </w:rPr>
        <w:t>CRI stated that there had been internal discussion – work on modules is still on-going and content will stay as-is at this point in time.</w:t>
      </w:r>
    </w:p>
    <w:p w14:paraId="77F5C85A" w14:textId="6DEBD905" w:rsidR="00EE1626" w:rsidRPr="000001A2" w:rsidRDefault="00EE1626" w:rsidP="000001A2">
      <w:pPr>
        <w:pStyle w:val="ListParagraph"/>
        <w:numPr>
          <w:ilvl w:val="0"/>
          <w:numId w:val="18"/>
        </w:numPr>
        <w:spacing w:after="0" w:line="240" w:lineRule="auto"/>
        <w:rPr>
          <w:rFonts w:eastAsia="Times New Roman" w:cs="Times New Roman"/>
          <w:i/>
          <w:lang w:val="en-GB"/>
        </w:rPr>
      </w:pPr>
      <w:r w:rsidRPr="000001A2">
        <w:rPr>
          <w:rFonts w:eastAsia="Times New Roman" w:cs="Arial"/>
          <w:i/>
          <w:color w:val="333333"/>
          <w:shd w:val="clear" w:color="auto" w:fill="FFFFFF"/>
          <w:lang w:val="en-GB"/>
        </w:rPr>
        <w:t xml:space="preserve">Inception/elaboration content in SIRS - previous </w:t>
      </w:r>
      <w:r w:rsidR="004F7008" w:rsidRPr="000001A2">
        <w:rPr>
          <w:rFonts w:eastAsia="Times New Roman" w:cs="Arial"/>
          <w:i/>
          <w:color w:val="333333"/>
          <w:shd w:val="clear" w:color="auto" w:fill="FFFFFF"/>
          <w:lang w:val="en-GB"/>
        </w:rPr>
        <w:t>spread sheet</w:t>
      </w:r>
      <w:r w:rsidRPr="000001A2">
        <w:rPr>
          <w:rFonts w:eastAsia="Times New Roman" w:cs="Arial"/>
          <w:i/>
          <w:color w:val="333333"/>
          <w:shd w:val="clear" w:color="auto" w:fill="FFFFFF"/>
          <w:lang w:val="en-GB"/>
        </w:rPr>
        <w:t xml:space="preserve"> supplied by Cathy needs review </w:t>
      </w:r>
    </w:p>
    <w:p w14:paraId="00A785FF" w14:textId="2A3F92E1" w:rsidR="00EE1626" w:rsidRPr="000001A2" w:rsidRDefault="00EE1626" w:rsidP="000001A2">
      <w:pPr>
        <w:pStyle w:val="ListParagraph"/>
        <w:spacing w:after="0" w:line="240" w:lineRule="auto"/>
        <w:ind w:left="720"/>
        <w:rPr>
          <w:rFonts w:eastAsia="Times New Roman" w:cs="Times New Roman"/>
          <w:lang w:val="en-GB"/>
        </w:rPr>
      </w:pPr>
      <w:r w:rsidRPr="000001A2">
        <w:rPr>
          <w:rFonts w:eastAsia="Times New Roman" w:cs="Arial"/>
          <w:color w:val="333333"/>
          <w:shd w:val="clear" w:color="auto" w:fill="FFFFFF"/>
          <w:lang w:val="en-GB"/>
        </w:rPr>
        <w:t>CRI stated that this would be picked up as part of the Content Tracker work.</w:t>
      </w:r>
    </w:p>
    <w:p w14:paraId="5936D6C2" w14:textId="77777777" w:rsidR="00EE1626" w:rsidRPr="000001A2" w:rsidRDefault="00EE1626" w:rsidP="000001A2">
      <w:pPr>
        <w:pStyle w:val="ListParagraph"/>
        <w:numPr>
          <w:ilvl w:val="0"/>
          <w:numId w:val="18"/>
        </w:numPr>
        <w:spacing w:after="0" w:line="240" w:lineRule="auto"/>
        <w:rPr>
          <w:rFonts w:eastAsia="Times New Roman" w:cs="Times New Roman"/>
          <w:i/>
          <w:lang w:val="en-GB"/>
        </w:rPr>
      </w:pPr>
      <w:r w:rsidRPr="000001A2">
        <w:rPr>
          <w:rFonts w:eastAsia="Times New Roman" w:cs="Arial"/>
          <w:i/>
          <w:color w:val="333333"/>
          <w:shd w:val="clear" w:color="auto" w:fill="FFFFFF"/>
          <w:lang w:val="en-GB"/>
        </w:rPr>
        <w:t>Microorganism taxonomic name changes - from EAG </w:t>
      </w:r>
    </w:p>
    <w:p w14:paraId="5BA7348B" w14:textId="1310B326" w:rsidR="00EE1626" w:rsidRPr="000001A2" w:rsidRDefault="00475488" w:rsidP="000001A2">
      <w:pPr>
        <w:pStyle w:val="ListParagraph"/>
        <w:spacing w:after="0" w:line="240" w:lineRule="auto"/>
        <w:ind w:left="720"/>
        <w:rPr>
          <w:rFonts w:eastAsia="Times New Roman" w:cs="Times New Roman"/>
          <w:lang w:val="en-GB"/>
        </w:rPr>
      </w:pPr>
      <w:r w:rsidRPr="000001A2">
        <w:rPr>
          <w:rFonts w:eastAsia="Times New Roman" w:cs="Arial"/>
          <w:color w:val="333333"/>
          <w:shd w:val="clear" w:color="auto" w:fill="FFFFFF"/>
          <w:lang w:val="en-GB"/>
        </w:rPr>
        <w:t>Currently</w:t>
      </w:r>
      <w:r w:rsidR="00EE1626" w:rsidRPr="000001A2">
        <w:rPr>
          <w:rFonts w:eastAsia="Times New Roman" w:cs="Arial"/>
          <w:color w:val="333333"/>
          <w:shd w:val="clear" w:color="auto" w:fill="FFFFFF"/>
          <w:lang w:val="en-GB"/>
        </w:rPr>
        <w:t xml:space="preserve"> waiting for feedback, as aforementioned. </w:t>
      </w:r>
    </w:p>
    <w:p w14:paraId="2469D4BF" w14:textId="77777777" w:rsidR="00933AF6" w:rsidRPr="000001A2" w:rsidRDefault="00933AF6" w:rsidP="000001A2">
      <w:pPr>
        <w:pStyle w:val="ListParagraph"/>
        <w:numPr>
          <w:ilvl w:val="0"/>
          <w:numId w:val="18"/>
        </w:numPr>
        <w:spacing w:after="0" w:line="240" w:lineRule="auto"/>
        <w:rPr>
          <w:rFonts w:eastAsia="Times New Roman" w:cs="Arial"/>
          <w:i/>
          <w:color w:val="333333"/>
          <w:lang w:val="en-GB"/>
        </w:rPr>
      </w:pPr>
      <w:r w:rsidRPr="000001A2">
        <w:rPr>
          <w:rFonts w:eastAsia="Times New Roman" w:cs="Arial"/>
          <w:i/>
          <w:color w:val="333333"/>
          <w:lang w:val="en-GB"/>
        </w:rPr>
        <w:t>Alpha release draft process (informative only)</w:t>
      </w:r>
    </w:p>
    <w:p w14:paraId="6B372C5E" w14:textId="364A8608" w:rsidR="00363EC2" w:rsidRPr="000001A2" w:rsidRDefault="000001A2" w:rsidP="000001A2">
      <w:pPr>
        <w:pStyle w:val="ListParagraph"/>
        <w:numPr>
          <w:ilvl w:val="0"/>
          <w:numId w:val="18"/>
        </w:numPr>
        <w:spacing w:after="0" w:line="240" w:lineRule="auto"/>
        <w:rPr>
          <w:rFonts w:eastAsia="Times New Roman" w:cs="Arial"/>
          <w:color w:val="333333"/>
          <w:lang w:val="en-GB"/>
        </w:rPr>
      </w:pPr>
      <w:r w:rsidRPr="000001A2">
        <w:rPr>
          <w:rFonts w:eastAsia="Times New Roman" w:cs="Arial"/>
          <w:color w:val="333333"/>
          <w:lang w:val="en-GB"/>
        </w:rPr>
        <w:t>CRI said there had been internal discussion about the wording for the technology preview</w:t>
      </w:r>
      <w:r>
        <w:rPr>
          <w:rFonts w:eastAsia="Times New Roman" w:cs="Arial"/>
          <w:color w:val="333333"/>
          <w:lang w:val="en-GB"/>
        </w:rPr>
        <w:t xml:space="preserve"> – a draft was provided and timing is still to be advised. </w:t>
      </w:r>
    </w:p>
    <w:p w14:paraId="0B137C2E" w14:textId="02B56C0F" w:rsidR="00933AF6" w:rsidRPr="00475488" w:rsidRDefault="00933AF6" w:rsidP="00475488">
      <w:pPr>
        <w:spacing w:after="0" w:line="240" w:lineRule="auto"/>
        <w:ind w:left="360"/>
        <w:rPr>
          <w:rFonts w:eastAsia="Times New Roman" w:cs="Arial"/>
          <w:i/>
          <w:color w:val="333333"/>
          <w:lang w:val="en-GB"/>
        </w:rPr>
      </w:pPr>
    </w:p>
    <w:p w14:paraId="058FAD8E" w14:textId="77777777" w:rsidR="00933AF6" w:rsidRPr="00B65F0C" w:rsidRDefault="00933AF6" w:rsidP="00A23166">
      <w:pPr>
        <w:pStyle w:val="Agenda2"/>
        <w:rPr>
          <w:lang w:val="en-GB"/>
        </w:rPr>
      </w:pPr>
      <w:r w:rsidRPr="00B65F0C">
        <w:rPr>
          <w:lang w:val="en-GB"/>
        </w:rPr>
        <w:t>Other:</w:t>
      </w:r>
    </w:p>
    <w:p w14:paraId="7401E6F1" w14:textId="77777777" w:rsidR="00933AF6" w:rsidRPr="00B65F0C" w:rsidRDefault="00AF16DE" w:rsidP="00475488">
      <w:pPr>
        <w:pStyle w:val="Agenda3"/>
        <w:rPr>
          <w:lang w:val="en-GB"/>
        </w:rPr>
      </w:pPr>
      <w:hyperlink r:id="rId28" w:history="1">
        <w:r w:rsidR="00933AF6" w:rsidRPr="00B65F0C">
          <w:rPr>
            <w:color w:val="3B73AF"/>
            <w:lang w:val="en-GB"/>
          </w:rPr>
          <w:t>October Face to Face meeting topics</w:t>
        </w:r>
      </w:hyperlink>
    </w:p>
    <w:p w14:paraId="1FBC5D94" w14:textId="5ED95057" w:rsidR="00475488" w:rsidRDefault="00475488" w:rsidP="00475488">
      <w:pPr>
        <w:pStyle w:val="ListParagraph"/>
        <w:spacing w:after="0" w:line="240" w:lineRule="auto"/>
        <w:rPr>
          <w:rFonts w:eastAsia="Times New Roman" w:cs="Arial"/>
          <w:color w:val="333333"/>
          <w:lang w:val="en-GB"/>
        </w:rPr>
      </w:pPr>
      <w:r>
        <w:rPr>
          <w:rFonts w:eastAsia="Times New Roman" w:cs="Arial"/>
          <w:color w:val="333333"/>
          <w:lang w:val="en-GB"/>
        </w:rPr>
        <w:t xml:space="preserve">An action item would be set so the agenda for October could be finalised during the September call. </w:t>
      </w:r>
      <w:r w:rsidRPr="00475488">
        <w:rPr>
          <w:rFonts w:eastAsia="Times New Roman" w:cs="Arial"/>
          <w:color w:val="333333"/>
          <w:lang w:val="en-GB"/>
        </w:rPr>
        <w:t xml:space="preserve">She noted that </w:t>
      </w:r>
      <w:r>
        <w:rPr>
          <w:rFonts w:eastAsia="Times New Roman" w:cs="Arial"/>
          <w:color w:val="333333"/>
          <w:lang w:val="en-GB"/>
        </w:rPr>
        <w:t>the current schedule has the CMAG meeting on Wednesday 26</w:t>
      </w:r>
      <w:r w:rsidRPr="00475488">
        <w:rPr>
          <w:rFonts w:eastAsia="Times New Roman" w:cs="Arial"/>
          <w:color w:val="333333"/>
          <w:vertAlign w:val="superscript"/>
          <w:lang w:val="en-GB"/>
        </w:rPr>
        <w:t>th</w:t>
      </w:r>
      <w:r>
        <w:rPr>
          <w:rFonts w:eastAsia="Times New Roman" w:cs="Arial"/>
          <w:color w:val="333333"/>
          <w:lang w:val="en-GB"/>
        </w:rPr>
        <w:t xml:space="preserve"> </w:t>
      </w:r>
      <w:r w:rsidR="00881CEA">
        <w:rPr>
          <w:rFonts w:eastAsia="Times New Roman" w:cs="Arial"/>
          <w:color w:val="333333"/>
          <w:lang w:val="en-GB"/>
        </w:rPr>
        <w:t xml:space="preserve">October </w:t>
      </w:r>
      <w:r>
        <w:rPr>
          <w:rFonts w:eastAsia="Times New Roman" w:cs="Arial"/>
          <w:color w:val="333333"/>
          <w:lang w:val="en-GB"/>
        </w:rPr>
        <w:t xml:space="preserve">from </w:t>
      </w:r>
      <w:r w:rsidR="00C97C62">
        <w:rPr>
          <w:rFonts w:eastAsia="Times New Roman" w:cs="Arial"/>
          <w:color w:val="333333"/>
          <w:lang w:val="en-GB"/>
        </w:rPr>
        <w:t xml:space="preserve">11:30-16:30 </w:t>
      </w:r>
      <w:r w:rsidR="00881CEA">
        <w:rPr>
          <w:rFonts w:eastAsia="Times New Roman" w:cs="Arial"/>
          <w:color w:val="333333"/>
          <w:lang w:val="en-GB"/>
        </w:rPr>
        <w:t xml:space="preserve">local NZ time </w:t>
      </w:r>
      <w:r w:rsidR="00C97C62">
        <w:rPr>
          <w:rFonts w:eastAsia="Times New Roman" w:cs="Arial"/>
          <w:color w:val="333333"/>
          <w:lang w:val="en-GB"/>
        </w:rPr>
        <w:t>(minus 1.5hrs for lunch &amp; coffee breaks)</w:t>
      </w:r>
      <w:r>
        <w:rPr>
          <w:rFonts w:eastAsia="Times New Roman" w:cs="Arial"/>
          <w:color w:val="333333"/>
          <w:lang w:val="en-GB"/>
        </w:rPr>
        <w:t xml:space="preserve">, and that </w:t>
      </w:r>
      <w:r w:rsidRPr="00475488">
        <w:rPr>
          <w:rFonts w:eastAsia="Times New Roman" w:cs="Arial"/>
          <w:color w:val="333333"/>
          <w:lang w:val="en-GB"/>
        </w:rPr>
        <w:t xml:space="preserve">only 1-2 objectives </w:t>
      </w:r>
      <w:r>
        <w:rPr>
          <w:rFonts w:eastAsia="Times New Roman" w:cs="Arial"/>
          <w:color w:val="333333"/>
          <w:lang w:val="en-GB"/>
        </w:rPr>
        <w:t>(</w:t>
      </w:r>
      <w:r w:rsidRPr="00475488">
        <w:rPr>
          <w:rFonts w:eastAsia="Times New Roman" w:cs="Arial"/>
          <w:color w:val="333333"/>
          <w:lang w:val="en-GB"/>
        </w:rPr>
        <w:t>not 5-10</w:t>
      </w:r>
      <w:r>
        <w:rPr>
          <w:rFonts w:eastAsia="Times New Roman" w:cs="Arial"/>
          <w:color w:val="333333"/>
          <w:lang w:val="en-GB"/>
        </w:rPr>
        <w:t>) were</w:t>
      </w:r>
      <w:r w:rsidRPr="00475488">
        <w:rPr>
          <w:rFonts w:eastAsia="Times New Roman" w:cs="Arial"/>
          <w:color w:val="333333"/>
          <w:lang w:val="en-GB"/>
        </w:rPr>
        <w:t xml:space="preserve"> required</w:t>
      </w:r>
      <w:r>
        <w:rPr>
          <w:rFonts w:eastAsia="Times New Roman" w:cs="Arial"/>
          <w:color w:val="333333"/>
          <w:lang w:val="en-GB"/>
        </w:rPr>
        <w:t xml:space="preserve"> prior to the meeting</w:t>
      </w:r>
      <w:r w:rsidRPr="00475488">
        <w:rPr>
          <w:rFonts w:eastAsia="Times New Roman" w:cs="Arial"/>
          <w:color w:val="333333"/>
          <w:lang w:val="en-GB"/>
        </w:rPr>
        <w:t>.</w:t>
      </w:r>
    </w:p>
    <w:p w14:paraId="3621C2E2" w14:textId="77777777" w:rsidR="008A7DC1" w:rsidRDefault="008A7DC1" w:rsidP="00475488">
      <w:pPr>
        <w:pStyle w:val="ListParagraph"/>
        <w:spacing w:after="0" w:line="240" w:lineRule="auto"/>
        <w:rPr>
          <w:rFonts w:eastAsia="Times New Roman" w:cs="Arial"/>
          <w:color w:val="333333"/>
          <w:lang w:val="en-GB"/>
        </w:rPr>
      </w:pPr>
    </w:p>
    <w:p w14:paraId="483E1F5C" w14:textId="040267F2" w:rsidR="008A7DC1" w:rsidRDefault="008A7DC1" w:rsidP="00475488">
      <w:pPr>
        <w:pStyle w:val="ListParagraph"/>
        <w:spacing w:after="0" w:line="240" w:lineRule="auto"/>
        <w:rPr>
          <w:rFonts w:eastAsia="Times New Roman" w:cs="Arial"/>
          <w:color w:val="333333"/>
          <w:lang w:val="en-GB"/>
        </w:rPr>
      </w:pPr>
      <w:r>
        <w:rPr>
          <w:rFonts w:eastAsia="Times New Roman" w:cs="Arial"/>
          <w:color w:val="333333"/>
          <w:lang w:val="en-GB"/>
        </w:rPr>
        <w:t xml:space="preserve">EWO asked if Jim Case was able to attend the meeting – CRI replied that it should be possible, as there had been an attempt to avoid key meeting clashes for attendees. </w:t>
      </w:r>
    </w:p>
    <w:p w14:paraId="243DD0D9" w14:textId="77777777" w:rsidR="004F7008" w:rsidRDefault="004F7008" w:rsidP="00475488">
      <w:pPr>
        <w:pStyle w:val="ListParagraph"/>
        <w:spacing w:after="0" w:line="240" w:lineRule="auto"/>
        <w:rPr>
          <w:rFonts w:eastAsia="Times New Roman" w:cs="Arial"/>
          <w:color w:val="333333"/>
          <w:lang w:val="en-GB"/>
        </w:rPr>
      </w:pPr>
    </w:p>
    <w:p w14:paraId="05D3AA6D" w14:textId="77777777" w:rsidR="004F7008" w:rsidRDefault="004F7008" w:rsidP="004F7008">
      <w:pPr>
        <w:pStyle w:val="ListParagraph"/>
        <w:spacing w:after="0" w:line="240" w:lineRule="auto"/>
        <w:rPr>
          <w:rFonts w:eastAsia="Times New Roman" w:cs="Arial"/>
          <w:color w:val="333333"/>
          <w:lang w:val="en-GB"/>
        </w:rPr>
      </w:pPr>
      <w:r>
        <w:rPr>
          <w:rFonts w:eastAsia="Times New Roman" w:cs="Arial"/>
          <w:color w:val="333333"/>
          <w:lang w:val="en-GB"/>
        </w:rPr>
        <w:t xml:space="preserve">Note: The Business Meeting schedule now available here: </w:t>
      </w:r>
      <w:hyperlink r:id="rId29" w:history="1">
        <w:r w:rsidRPr="00707F4A">
          <w:rPr>
            <w:rStyle w:val="Hyperlink"/>
            <w:rFonts w:eastAsia="Times New Roman" w:cs="Arial"/>
            <w:lang w:val="en-GB"/>
          </w:rPr>
          <w:t>http://ihtsdo.org/participate/attend-ihtsdo-events/ihtsdo-business-meeting</w:t>
        </w:r>
      </w:hyperlink>
      <w:r>
        <w:rPr>
          <w:rFonts w:eastAsia="Times New Roman" w:cs="Arial"/>
          <w:color w:val="333333"/>
          <w:lang w:val="en-GB"/>
        </w:rPr>
        <w:t xml:space="preserve"> </w:t>
      </w:r>
    </w:p>
    <w:p w14:paraId="7F05B486" w14:textId="72E38A3A" w:rsidR="00933AF6" w:rsidRPr="00B65F0C" w:rsidRDefault="00933AF6" w:rsidP="00A23166">
      <w:pPr>
        <w:pStyle w:val="Agenda1"/>
        <w:rPr>
          <w:lang w:val="en-GB"/>
        </w:rPr>
      </w:pPr>
      <w:r w:rsidRPr="00B65F0C">
        <w:rPr>
          <w:lang w:val="en-GB"/>
        </w:rPr>
        <w:t>Planned content changes</w:t>
      </w:r>
    </w:p>
    <w:p w14:paraId="1E4C9379" w14:textId="7A9BEEDE" w:rsidR="00933AF6" w:rsidRPr="00A23166" w:rsidRDefault="00933AF6" w:rsidP="0078231B">
      <w:pPr>
        <w:rPr>
          <w:lang w:val="en-GB"/>
        </w:rPr>
      </w:pPr>
      <w:r w:rsidRPr="00A23166">
        <w:rPr>
          <w:lang w:val="en-GB"/>
        </w:rPr>
        <w:t xml:space="preserve">Informative update </w:t>
      </w:r>
      <w:r w:rsidR="0078231B">
        <w:rPr>
          <w:lang w:val="en-GB"/>
        </w:rPr>
        <w:t xml:space="preserve">by YGA </w:t>
      </w:r>
      <w:r w:rsidR="008A7DC1">
        <w:rPr>
          <w:lang w:val="en-GB"/>
        </w:rPr>
        <w:t xml:space="preserve">from the Content Team </w:t>
      </w:r>
      <w:r w:rsidRPr="00A23166">
        <w:rPr>
          <w:lang w:val="en-GB"/>
        </w:rPr>
        <w:t>on work planned</w:t>
      </w:r>
      <w:r w:rsidR="0078231B">
        <w:rPr>
          <w:lang w:val="en-GB"/>
        </w:rPr>
        <w:t>:</w:t>
      </w:r>
    </w:p>
    <w:p w14:paraId="7AC24126" w14:textId="77777777" w:rsidR="00933AF6" w:rsidRPr="00B65F0C" w:rsidRDefault="00933AF6" w:rsidP="0078231B">
      <w:pPr>
        <w:pStyle w:val="Agenda2"/>
        <w:rPr>
          <w:lang w:val="en-GB"/>
        </w:rPr>
      </w:pPr>
      <w:r w:rsidRPr="00B65F0C">
        <w:rPr>
          <w:lang w:val="en-GB"/>
        </w:rPr>
        <w:t>Case significance values</w:t>
      </w:r>
    </w:p>
    <w:p w14:paraId="094A57DA" w14:textId="77777777" w:rsidR="00933AF6" w:rsidRDefault="00AF16DE" w:rsidP="000D4653">
      <w:pPr>
        <w:pStyle w:val="ListParagraph"/>
        <w:numPr>
          <w:ilvl w:val="0"/>
          <w:numId w:val="14"/>
        </w:numPr>
        <w:spacing w:after="0" w:line="240" w:lineRule="auto"/>
        <w:rPr>
          <w:rFonts w:eastAsia="Times New Roman" w:cs="Arial"/>
          <w:color w:val="333333"/>
          <w:lang w:val="en-GB"/>
        </w:rPr>
      </w:pPr>
      <w:hyperlink r:id="rId30" w:history="1">
        <w:r w:rsidR="00933AF6" w:rsidRPr="00B65F0C">
          <w:rPr>
            <w:rFonts w:eastAsia="Times New Roman" w:cs="Arial"/>
            <w:color w:val="3B73AF"/>
            <w:lang w:val="en-GB"/>
          </w:rPr>
          <w:t>JIRA SCTQA (previously IHTSDO-950) Update of case significance assignment following the RF2 specification Documentation Review</w:t>
        </w:r>
      </w:hyperlink>
    </w:p>
    <w:p w14:paraId="279472C2" w14:textId="7281CB1C" w:rsidR="0078231B" w:rsidRDefault="00185696" w:rsidP="00977460">
      <w:pPr>
        <w:pStyle w:val="ListParagraph"/>
        <w:spacing w:after="0" w:line="240" w:lineRule="auto"/>
        <w:rPr>
          <w:rFonts w:eastAsia="Times New Roman" w:cs="Arial"/>
          <w:color w:val="333333"/>
          <w:lang w:val="en-GB"/>
        </w:rPr>
      </w:pPr>
      <w:r>
        <w:rPr>
          <w:rFonts w:eastAsia="Times New Roman" w:cs="Arial"/>
          <w:color w:val="333333"/>
          <w:lang w:val="en-GB"/>
        </w:rPr>
        <w:t>YGA expanded o</w:t>
      </w:r>
      <w:r w:rsidR="00E729B5">
        <w:rPr>
          <w:rFonts w:eastAsia="Times New Roman" w:cs="Arial"/>
          <w:color w:val="333333"/>
          <w:lang w:val="en-GB"/>
        </w:rPr>
        <w:t>n the information linked above. CWD asked if this only applied to the English language version of the International Release? YGA replied that this was correct.</w:t>
      </w:r>
      <w:r w:rsidR="004E5348">
        <w:rPr>
          <w:rFonts w:eastAsia="Times New Roman" w:cs="Arial"/>
          <w:color w:val="333333"/>
          <w:lang w:val="en-GB"/>
        </w:rPr>
        <w:t xml:space="preserve"> DKA asked if</w:t>
      </w:r>
      <w:r w:rsidR="00940E2A">
        <w:rPr>
          <w:rFonts w:eastAsia="Times New Roman" w:cs="Arial"/>
          <w:color w:val="333333"/>
          <w:lang w:val="en-GB"/>
        </w:rPr>
        <w:t xml:space="preserve"> as the algorithm was provided would there be opportunities for other NRCs to apply it</w:t>
      </w:r>
      <w:r w:rsidR="00196976">
        <w:rPr>
          <w:rFonts w:eastAsia="Times New Roman" w:cs="Arial"/>
          <w:color w:val="333333"/>
          <w:lang w:val="en-GB"/>
        </w:rPr>
        <w:t xml:space="preserve"> to extensions</w:t>
      </w:r>
      <w:r w:rsidR="00940E2A">
        <w:rPr>
          <w:rFonts w:eastAsia="Times New Roman" w:cs="Arial"/>
          <w:color w:val="333333"/>
          <w:lang w:val="en-GB"/>
        </w:rPr>
        <w:t>? YGA replied th</w:t>
      </w:r>
      <w:r w:rsidR="004E5348">
        <w:rPr>
          <w:rFonts w:eastAsia="Times New Roman" w:cs="Arial"/>
          <w:color w:val="333333"/>
          <w:lang w:val="en-GB"/>
        </w:rPr>
        <w:t>a</w:t>
      </w:r>
      <w:r w:rsidR="00940E2A">
        <w:rPr>
          <w:rFonts w:eastAsia="Times New Roman" w:cs="Arial"/>
          <w:color w:val="333333"/>
          <w:lang w:val="en-GB"/>
        </w:rPr>
        <w:t xml:space="preserve">t </w:t>
      </w:r>
      <w:r w:rsidR="004E5348">
        <w:rPr>
          <w:rFonts w:eastAsia="Times New Roman" w:cs="Arial"/>
          <w:color w:val="333333"/>
          <w:lang w:val="en-GB"/>
        </w:rPr>
        <w:t>t</w:t>
      </w:r>
      <w:r w:rsidR="00671440">
        <w:rPr>
          <w:rFonts w:eastAsia="Times New Roman" w:cs="Arial"/>
          <w:color w:val="333333"/>
          <w:lang w:val="en-GB"/>
        </w:rPr>
        <w:t>his would be</w:t>
      </w:r>
      <w:r w:rsidR="00940E2A">
        <w:rPr>
          <w:rFonts w:eastAsia="Times New Roman" w:cs="Arial"/>
          <w:color w:val="333333"/>
          <w:lang w:val="en-GB"/>
        </w:rPr>
        <w:t xml:space="preserve"> good </w:t>
      </w:r>
      <w:r w:rsidR="00671440">
        <w:rPr>
          <w:rFonts w:eastAsia="Times New Roman" w:cs="Arial"/>
          <w:color w:val="333333"/>
          <w:lang w:val="en-GB"/>
        </w:rPr>
        <w:t xml:space="preserve">as a recommendation but </w:t>
      </w:r>
      <w:r w:rsidR="004F7008">
        <w:rPr>
          <w:rFonts w:eastAsia="Times New Roman" w:cs="Arial"/>
          <w:color w:val="333333"/>
          <w:lang w:val="en-GB"/>
        </w:rPr>
        <w:t xml:space="preserve">it </w:t>
      </w:r>
      <w:r w:rsidR="00671440">
        <w:rPr>
          <w:rFonts w:eastAsia="Times New Roman" w:cs="Arial"/>
          <w:color w:val="333333"/>
          <w:lang w:val="en-GB"/>
        </w:rPr>
        <w:t>could not be forced</w:t>
      </w:r>
      <w:r w:rsidR="004E5348">
        <w:rPr>
          <w:rFonts w:eastAsia="Times New Roman" w:cs="Arial"/>
          <w:color w:val="333333"/>
          <w:lang w:val="en-GB"/>
        </w:rPr>
        <w:t>.</w:t>
      </w:r>
    </w:p>
    <w:p w14:paraId="1C9B3AD7" w14:textId="77777777" w:rsidR="007F41AE" w:rsidRDefault="007F41AE" w:rsidP="00977460">
      <w:pPr>
        <w:pStyle w:val="ListParagraph"/>
        <w:spacing w:after="0" w:line="240" w:lineRule="auto"/>
        <w:rPr>
          <w:rFonts w:eastAsia="Times New Roman" w:cs="Arial"/>
          <w:color w:val="333333"/>
          <w:lang w:val="en-GB"/>
        </w:rPr>
      </w:pPr>
    </w:p>
    <w:p w14:paraId="7FDF91D3" w14:textId="33EDE4DA" w:rsidR="007F41AE" w:rsidRPr="00B65F0C" w:rsidRDefault="007F41AE" w:rsidP="00977460">
      <w:pPr>
        <w:pStyle w:val="ListParagraph"/>
        <w:spacing w:after="0" w:line="240" w:lineRule="auto"/>
        <w:rPr>
          <w:rFonts w:eastAsia="Times New Roman" w:cs="Arial"/>
          <w:color w:val="333333"/>
          <w:lang w:val="en-GB"/>
        </w:rPr>
      </w:pPr>
      <w:r>
        <w:rPr>
          <w:rFonts w:eastAsia="Times New Roman" w:cs="Arial"/>
          <w:color w:val="333333"/>
          <w:lang w:val="en-GB"/>
        </w:rPr>
        <w:t xml:space="preserve">YGA said that he welcomed </w:t>
      </w:r>
      <w:r w:rsidR="00711F15">
        <w:rPr>
          <w:rFonts w:eastAsia="Times New Roman" w:cs="Arial"/>
          <w:color w:val="333333"/>
          <w:lang w:val="en-GB"/>
        </w:rPr>
        <w:t xml:space="preserve">further </w:t>
      </w:r>
      <w:r>
        <w:rPr>
          <w:rFonts w:eastAsia="Times New Roman" w:cs="Arial"/>
          <w:color w:val="333333"/>
          <w:lang w:val="en-GB"/>
        </w:rPr>
        <w:t xml:space="preserve">feedback </w:t>
      </w:r>
      <w:r w:rsidR="00582CF9">
        <w:rPr>
          <w:rFonts w:eastAsia="Times New Roman" w:cs="Arial"/>
          <w:color w:val="333333"/>
          <w:lang w:val="en-GB"/>
        </w:rPr>
        <w:t>which could</w:t>
      </w:r>
      <w:r>
        <w:rPr>
          <w:rFonts w:eastAsia="Times New Roman" w:cs="Arial"/>
          <w:color w:val="333333"/>
          <w:lang w:val="en-GB"/>
        </w:rPr>
        <w:t xml:space="preserve"> be added as comments to the Confluence page. </w:t>
      </w:r>
    </w:p>
    <w:p w14:paraId="04190238" w14:textId="77777777" w:rsidR="00933AF6" w:rsidRPr="00B65F0C" w:rsidRDefault="00933AF6" w:rsidP="0078231B">
      <w:pPr>
        <w:pStyle w:val="Agenda2"/>
        <w:rPr>
          <w:lang w:val="en-GB"/>
        </w:rPr>
      </w:pPr>
      <w:r w:rsidRPr="00B65F0C">
        <w:rPr>
          <w:lang w:val="en-GB"/>
        </w:rPr>
        <w:t>Proximal Primitive Parent modelling</w:t>
      </w:r>
    </w:p>
    <w:p w14:paraId="67DA63B9" w14:textId="1C8C46F7" w:rsidR="0078231B" w:rsidRDefault="00425F61" w:rsidP="00977460">
      <w:pPr>
        <w:pStyle w:val="ListParagraph"/>
        <w:spacing w:after="0" w:line="240" w:lineRule="auto"/>
        <w:rPr>
          <w:rFonts w:eastAsia="Times New Roman" w:cs="Arial"/>
          <w:color w:val="333333"/>
          <w:lang w:val="en-GB"/>
        </w:rPr>
      </w:pPr>
      <w:r>
        <w:rPr>
          <w:rFonts w:eastAsia="Times New Roman" w:cs="Arial"/>
          <w:color w:val="333333"/>
          <w:lang w:val="en-GB"/>
        </w:rPr>
        <w:t xml:space="preserve">YGA </w:t>
      </w:r>
      <w:r w:rsidR="00B305FB">
        <w:rPr>
          <w:rFonts w:eastAsia="Times New Roman" w:cs="Arial"/>
          <w:color w:val="333333"/>
          <w:lang w:val="en-GB"/>
        </w:rPr>
        <w:t>shared the home page of the project onscreen, which stated:</w:t>
      </w:r>
      <w:r>
        <w:rPr>
          <w:rFonts w:eastAsia="Times New Roman" w:cs="Arial"/>
          <w:color w:val="333333"/>
          <w:lang w:val="en-GB"/>
        </w:rPr>
        <w:t xml:space="preserve"> </w:t>
      </w:r>
    </w:p>
    <w:p w14:paraId="4C8B3FCE" w14:textId="77777777" w:rsidR="00B305FB" w:rsidRDefault="00B305FB" w:rsidP="00977460">
      <w:pPr>
        <w:pStyle w:val="ListParagraph"/>
        <w:spacing w:after="0" w:line="240" w:lineRule="auto"/>
        <w:rPr>
          <w:rFonts w:eastAsia="Times New Roman" w:cs="Arial"/>
          <w:b/>
          <w:color w:val="333333"/>
          <w:lang w:val="en-GB"/>
        </w:rPr>
      </w:pPr>
    </w:p>
    <w:p w14:paraId="492E5075" w14:textId="1C318D10" w:rsidR="00B305FB" w:rsidRPr="00B305FB" w:rsidRDefault="00B305FB" w:rsidP="00B305FB">
      <w:pPr>
        <w:shd w:val="clear" w:color="auto" w:fill="FFFFFF"/>
        <w:spacing w:after="0" w:line="240" w:lineRule="auto"/>
        <w:rPr>
          <w:rFonts w:ascii="Arial" w:eastAsia="Times New Roman" w:hAnsi="Arial" w:cs="Arial"/>
          <w:i/>
          <w:color w:val="222222"/>
          <w:sz w:val="20"/>
          <w:szCs w:val="20"/>
          <w:lang w:val="en-GB"/>
        </w:rPr>
      </w:pPr>
      <w:r w:rsidRPr="00B305FB">
        <w:rPr>
          <w:rFonts w:ascii="Arial" w:eastAsia="Times New Roman" w:hAnsi="Arial" w:cs="Arial"/>
          <w:i/>
          <w:color w:val="222222"/>
          <w:sz w:val="20"/>
          <w:szCs w:val="20"/>
          <w:lang w:val="en-GB"/>
        </w:rPr>
        <w:t>“Stated relationships are part of SNOMED CT release which reflect how concepts have been modelled by terminology authors. There are different modeling styles to represent the same meaning, e.g. same inferred relationships after DL classification. The most common styles are concept refinement and proximal primitive. Both styles have their pros and cons. However, the mixture of different styles could cause confusion to modellers and users. It is also not easy to check the modeling consistency. </w:t>
      </w:r>
    </w:p>
    <w:p w14:paraId="10D16C5A" w14:textId="77777777" w:rsidR="00B305FB" w:rsidRPr="00B305FB" w:rsidRDefault="00B305FB" w:rsidP="00B305FB">
      <w:pPr>
        <w:shd w:val="clear" w:color="auto" w:fill="FFFFFF"/>
        <w:spacing w:after="0" w:line="240" w:lineRule="auto"/>
        <w:rPr>
          <w:rFonts w:ascii="Arial" w:eastAsia="Times New Roman" w:hAnsi="Arial" w:cs="Arial"/>
          <w:i/>
          <w:color w:val="222222"/>
          <w:sz w:val="20"/>
          <w:szCs w:val="20"/>
          <w:lang w:val="en-GB"/>
        </w:rPr>
      </w:pPr>
    </w:p>
    <w:p w14:paraId="4D3683A0" w14:textId="77777777" w:rsidR="00B305FB" w:rsidRPr="00B305FB" w:rsidRDefault="00B305FB" w:rsidP="00B305FB">
      <w:pPr>
        <w:shd w:val="clear" w:color="auto" w:fill="FFFFFF"/>
        <w:spacing w:after="0" w:line="240" w:lineRule="auto"/>
        <w:rPr>
          <w:rFonts w:ascii="Arial" w:eastAsia="Times New Roman" w:hAnsi="Arial" w:cs="Arial"/>
          <w:i/>
          <w:color w:val="222222"/>
          <w:sz w:val="20"/>
          <w:szCs w:val="20"/>
          <w:lang w:val="en-GB"/>
        </w:rPr>
      </w:pPr>
      <w:r w:rsidRPr="00B305FB">
        <w:rPr>
          <w:rFonts w:ascii="Arial" w:eastAsia="Times New Roman" w:hAnsi="Arial" w:cs="Arial"/>
          <w:i/>
          <w:color w:val="222222"/>
          <w:sz w:val="20"/>
          <w:szCs w:val="20"/>
          <w:lang w:val="en-GB"/>
        </w:rPr>
        <w:t>IHTSDO has recommended proximal primitive style for authoring new content in international release. The revision of existing content would be a huge task to address by authoring manually. There are about 52,000 fully defined concepts in finding/disorder, procedure and situation hierarchies that need to be addressed. </w:t>
      </w:r>
    </w:p>
    <w:p w14:paraId="3F645D2D" w14:textId="786DA6D7" w:rsidR="00B305FB" w:rsidRPr="00B305FB" w:rsidRDefault="00B305FB" w:rsidP="00B305FB">
      <w:pPr>
        <w:shd w:val="clear" w:color="auto" w:fill="FFFFFF"/>
        <w:spacing w:after="0" w:line="240" w:lineRule="auto"/>
        <w:rPr>
          <w:rFonts w:ascii="Arial" w:eastAsia="Times New Roman" w:hAnsi="Arial" w:cs="Arial"/>
          <w:i/>
          <w:color w:val="222222"/>
          <w:sz w:val="20"/>
          <w:szCs w:val="20"/>
          <w:lang w:val="en-GB"/>
        </w:rPr>
      </w:pPr>
      <w:r w:rsidRPr="00B305FB">
        <w:rPr>
          <w:rFonts w:ascii="Arial" w:eastAsia="Times New Roman" w:hAnsi="Arial" w:cs="Arial"/>
          <w:i/>
          <w:color w:val="222222"/>
          <w:sz w:val="20"/>
          <w:szCs w:val="20"/>
          <w:lang w:val="en-GB"/>
        </w:rPr>
        <w:t>It is possible that these changes can be made technically since the algorithm for generating authoring form has been developed and implemented. The project should investigate the technical approach to enable that all state relationships are modelled in proximal primitive style.”</w:t>
      </w:r>
    </w:p>
    <w:p w14:paraId="29540185" w14:textId="77777777" w:rsidR="00B305FB" w:rsidRDefault="00B305FB" w:rsidP="00977460">
      <w:pPr>
        <w:pStyle w:val="ListParagraph"/>
        <w:spacing w:after="0" w:line="240" w:lineRule="auto"/>
        <w:rPr>
          <w:rFonts w:ascii="Arial" w:eastAsia="Times New Roman" w:hAnsi="Arial" w:cs="Arial"/>
          <w:color w:val="222222"/>
          <w:sz w:val="19"/>
          <w:szCs w:val="19"/>
          <w:lang w:val="en-GB"/>
        </w:rPr>
      </w:pPr>
    </w:p>
    <w:p w14:paraId="3120E7C2" w14:textId="600B844D" w:rsidR="00AC2A5A" w:rsidRPr="00162183" w:rsidRDefault="00B305FB" w:rsidP="00162183">
      <w:r w:rsidRPr="00B305FB">
        <w:t>He stated that the proposed changes should not have impact to users because they are following the current concept model style and technical specification.</w:t>
      </w:r>
    </w:p>
    <w:p w14:paraId="5B15154A" w14:textId="63E84054" w:rsidR="00AC2A5A" w:rsidRPr="00B65F0C" w:rsidRDefault="00AC2A5A" w:rsidP="00977460">
      <w:pPr>
        <w:pStyle w:val="ListParagraph"/>
        <w:spacing w:after="0" w:line="240" w:lineRule="auto"/>
        <w:rPr>
          <w:rFonts w:eastAsia="Times New Roman" w:cs="Arial"/>
          <w:color w:val="333333"/>
          <w:lang w:val="en-GB"/>
        </w:rPr>
      </w:pPr>
      <w:r>
        <w:rPr>
          <w:rFonts w:eastAsia="Times New Roman" w:cs="Arial"/>
          <w:color w:val="333333"/>
          <w:lang w:val="en-GB"/>
        </w:rPr>
        <w:t xml:space="preserve">LPA asked if there was documentation with examples that could be provided? YGA said that nothing was available just yet but that he would try to develop the documentation as quickly as possible. </w:t>
      </w:r>
      <w:r w:rsidR="002E0F86">
        <w:rPr>
          <w:rFonts w:eastAsia="Times New Roman" w:cs="Arial"/>
          <w:color w:val="333333"/>
          <w:lang w:val="en-GB"/>
        </w:rPr>
        <w:t xml:space="preserve">He stated that this item was really for information only – feedback was welcome, however an involved consolation process was not expected. </w:t>
      </w:r>
    </w:p>
    <w:p w14:paraId="3C73B875" w14:textId="77777777" w:rsidR="00933AF6" w:rsidRPr="00B65F0C" w:rsidRDefault="00933AF6" w:rsidP="00933AF6">
      <w:pPr>
        <w:spacing w:after="0" w:line="240" w:lineRule="auto"/>
        <w:rPr>
          <w:rFonts w:eastAsia="Times New Roman" w:cs="Arial"/>
          <w:color w:val="333333"/>
          <w:lang w:val="en-GB"/>
        </w:rPr>
      </w:pPr>
      <w:r w:rsidRPr="00B65F0C">
        <w:rPr>
          <w:rFonts w:eastAsia="Times New Roman" w:cs="Arial"/>
          <w:color w:val="333333"/>
          <w:lang w:val="en-GB"/>
        </w:rPr>
        <w:t> </w:t>
      </w:r>
    </w:p>
    <w:p w14:paraId="244C4030" w14:textId="5BF9409F" w:rsidR="00933AF6" w:rsidRPr="00B65F0C" w:rsidRDefault="00933AF6" w:rsidP="00933AF6">
      <w:pPr>
        <w:spacing w:after="0" w:line="240" w:lineRule="auto"/>
        <w:rPr>
          <w:rFonts w:eastAsia="Times New Roman" w:cs="Arial"/>
          <w:b/>
          <w:color w:val="333333"/>
          <w:lang w:val="en-GB"/>
        </w:rPr>
      </w:pPr>
      <w:r w:rsidRPr="00B65F0C">
        <w:rPr>
          <w:rFonts w:eastAsia="Times New Roman" w:cs="Arial"/>
          <w:b/>
          <w:color w:val="333333"/>
          <w:lang w:val="en-GB"/>
        </w:rPr>
        <w:t>12</w:t>
      </w:r>
      <w:r w:rsidR="003233AE" w:rsidRPr="00B65F0C">
        <w:rPr>
          <w:rFonts w:eastAsia="Times New Roman" w:cs="Arial"/>
          <w:b/>
          <w:color w:val="333333"/>
          <w:lang w:val="en-GB"/>
        </w:rPr>
        <w:t xml:space="preserve">: </w:t>
      </w:r>
      <w:r w:rsidRPr="00B65F0C">
        <w:rPr>
          <w:rFonts w:eastAsia="Times New Roman" w:cs="Arial"/>
          <w:b/>
          <w:color w:val="333333"/>
          <w:lang w:val="en-GB"/>
        </w:rPr>
        <w:t>Any other business</w:t>
      </w:r>
    </w:p>
    <w:p w14:paraId="72B8BBA6" w14:textId="797D3DAC" w:rsidR="00933AF6" w:rsidRPr="00B65F0C" w:rsidRDefault="00933AF6" w:rsidP="00A23166">
      <w:pPr>
        <w:pStyle w:val="Agenda2"/>
        <w:rPr>
          <w:lang w:val="en-GB"/>
        </w:rPr>
      </w:pPr>
      <w:r w:rsidRPr="00B65F0C">
        <w:rPr>
          <w:lang w:val="en-GB"/>
        </w:rPr>
        <w:t>Move meeting from 13th Sept 20</w:t>
      </w:r>
      <w:r w:rsidR="003C0FED">
        <w:rPr>
          <w:lang w:val="en-GB"/>
        </w:rPr>
        <w:t>:</w:t>
      </w:r>
      <w:r w:rsidRPr="00B65F0C">
        <w:rPr>
          <w:lang w:val="en-GB"/>
        </w:rPr>
        <w:t>00UTC to 20th Sept 20</w:t>
      </w:r>
      <w:r w:rsidR="003C0FED">
        <w:rPr>
          <w:lang w:val="en-GB"/>
        </w:rPr>
        <w:t>:</w:t>
      </w:r>
      <w:r w:rsidRPr="00B65F0C">
        <w:rPr>
          <w:lang w:val="en-GB"/>
        </w:rPr>
        <w:t>00UTC</w:t>
      </w:r>
    </w:p>
    <w:p w14:paraId="72F83EF0" w14:textId="15402C3D" w:rsidR="00A23166" w:rsidRDefault="00A23166" w:rsidP="00A23166">
      <w:pPr>
        <w:spacing w:after="0" w:line="240" w:lineRule="auto"/>
        <w:rPr>
          <w:rFonts w:eastAsia="Times New Roman" w:cs="Arial"/>
          <w:color w:val="333333"/>
          <w:lang w:val="en-GB"/>
        </w:rPr>
      </w:pPr>
      <w:r>
        <w:rPr>
          <w:rFonts w:eastAsia="Times New Roman" w:cs="Arial"/>
          <w:color w:val="333333"/>
          <w:lang w:val="en-GB"/>
        </w:rPr>
        <w:t>It was agreed to move the September meeting back by a week</w:t>
      </w:r>
      <w:r w:rsidR="00BC3591">
        <w:rPr>
          <w:rFonts w:eastAsia="Times New Roman" w:cs="Arial"/>
          <w:color w:val="333333"/>
          <w:lang w:val="en-GB"/>
        </w:rPr>
        <w:t xml:space="preserve"> to 20:00 UTC on the 20</w:t>
      </w:r>
      <w:r w:rsidR="00BC3591" w:rsidRPr="00BC3591">
        <w:rPr>
          <w:rFonts w:eastAsia="Times New Roman" w:cs="Arial"/>
          <w:color w:val="333333"/>
          <w:vertAlign w:val="superscript"/>
          <w:lang w:val="en-GB"/>
        </w:rPr>
        <w:t>th</w:t>
      </w:r>
      <w:r w:rsidR="00BC3591">
        <w:rPr>
          <w:rFonts w:eastAsia="Times New Roman" w:cs="Arial"/>
          <w:color w:val="333333"/>
          <w:lang w:val="en-GB"/>
        </w:rPr>
        <w:t xml:space="preserve"> September</w:t>
      </w:r>
      <w:r>
        <w:rPr>
          <w:rFonts w:eastAsia="Times New Roman" w:cs="Arial"/>
          <w:color w:val="333333"/>
          <w:lang w:val="en-GB"/>
        </w:rPr>
        <w:t xml:space="preserve">, due to </w:t>
      </w:r>
      <w:r w:rsidRPr="00A23166">
        <w:rPr>
          <w:rFonts w:eastAsia="Times New Roman" w:cs="Arial"/>
          <w:color w:val="333333"/>
          <w:lang w:val="en-GB"/>
        </w:rPr>
        <w:t xml:space="preserve">CRI and LMA </w:t>
      </w:r>
      <w:r>
        <w:rPr>
          <w:rFonts w:eastAsia="Times New Roman" w:cs="Arial"/>
          <w:color w:val="333333"/>
          <w:lang w:val="en-GB"/>
        </w:rPr>
        <w:t xml:space="preserve">being at the </w:t>
      </w:r>
      <w:r w:rsidRPr="003C0FED">
        <w:rPr>
          <w:rFonts w:eastAsia="Times New Roman" w:cs="Arial"/>
          <w:i/>
          <w:color w:val="333333"/>
          <w:lang w:val="en-GB"/>
        </w:rPr>
        <w:t>IHTSDO All Staff Meeting</w:t>
      </w:r>
      <w:r w:rsidRPr="00A23166">
        <w:rPr>
          <w:rFonts w:eastAsia="Times New Roman" w:cs="Arial"/>
          <w:color w:val="333333"/>
          <w:lang w:val="en-GB"/>
        </w:rPr>
        <w:t xml:space="preserve"> </w:t>
      </w:r>
      <w:r w:rsidR="00AF1B4C">
        <w:rPr>
          <w:rFonts w:eastAsia="Times New Roman" w:cs="Arial"/>
          <w:color w:val="333333"/>
          <w:lang w:val="en-GB"/>
        </w:rPr>
        <w:t xml:space="preserve">from the </w:t>
      </w:r>
      <w:r w:rsidRPr="00A23166">
        <w:rPr>
          <w:rFonts w:eastAsia="Times New Roman" w:cs="Arial"/>
          <w:color w:val="333333"/>
          <w:lang w:val="en-GB"/>
        </w:rPr>
        <w:t>12</w:t>
      </w:r>
      <w:r w:rsidR="00AF1B4C">
        <w:rPr>
          <w:rFonts w:eastAsia="Times New Roman" w:cs="Arial"/>
          <w:color w:val="333333"/>
          <w:lang w:val="en-GB"/>
        </w:rPr>
        <w:t>th</w:t>
      </w:r>
      <w:r w:rsidRPr="00A23166">
        <w:rPr>
          <w:rFonts w:eastAsia="Times New Roman" w:cs="Arial"/>
          <w:color w:val="333333"/>
          <w:lang w:val="en-GB"/>
        </w:rPr>
        <w:t>-13</w:t>
      </w:r>
      <w:r w:rsidR="00AF1B4C">
        <w:rPr>
          <w:rFonts w:eastAsia="Times New Roman" w:cs="Arial"/>
          <w:color w:val="333333"/>
          <w:lang w:val="en-GB"/>
        </w:rPr>
        <w:t>th</w:t>
      </w:r>
      <w:r w:rsidRPr="00A23166">
        <w:rPr>
          <w:rFonts w:eastAsia="Times New Roman" w:cs="Arial"/>
          <w:color w:val="333333"/>
          <w:lang w:val="en-GB"/>
        </w:rPr>
        <w:t xml:space="preserve"> Sept.</w:t>
      </w:r>
      <w:r>
        <w:rPr>
          <w:rFonts w:eastAsia="Times New Roman" w:cs="Arial"/>
          <w:color w:val="333333"/>
          <w:lang w:val="en-GB"/>
        </w:rPr>
        <w:t xml:space="preserve"> </w:t>
      </w:r>
    </w:p>
    <w:p w14:paraId="0C3E62AA" w14:textId="77777777" w:rsidR="00A23166" w:rsidRDefault="00A23166" w:rsidP="00A23166">
      <w:pPr>
        <w:spacing w:after="0" w:line="240" w:lineRule="auto"/>
        <w:rPr>
          <w:rFonts w:eastAsia="Times New Roman" w:cs="Arial"/>
          <w:color w:val="333333"/>
          <w:lang w:val="en-GB"/>
        </w:rPr>
      </w:pPr>
    </w:p>
    <w:p w14:paraId="3403BDC0" w14:textId="147D6757" w:rsidR="00933AF6" w:rsidRDefault="00933AF6" w:rsidP="00A23166">
      <w:pPr>
        <w:spacing w:after="0" w:line="240" w:lineRule="auto"/>
        <w:rPr>
          <w:rFonts w:eastAsia="Times New Roman" w:cs="Arial"/>
          <w:color w:val="333333"/>
          <w:lang w:val="en-GB"/>
        </w:rPr>
      </w:pPr>
      <w:r w:rsidRPr="00A23166">
        <w:rPr>
          <w:rFonts w:eastAsia="Times New Roman" w:cs="Arial"/>
          <w:color w:val="333333"/>
          <w:lang w:val="en-GB"/>
        </w:rPr>
        <w:t xml:space="preserve">CRI </w:t>
      </w:r>
      <w:r w:rsidR="00B82016">
        <w:rPr>
          <w:rFonts w:eastAsia="Times New Roman" w:cs="Arial"/>
          <w:color w:val="333333"/>
          <w:lang w:val="en-GB"/>
        </w:rPr>
        <w:t>stated that she w</w:t>
      </w:r>
      <w:r w:rsidR="00483FA0">
        <w:rPr>
          <w:rFonts w:eastAsia="Times New Roman" w:cs="Arial"/>
          <w:color w:val="333333"/>
          <w:lang w:val="en-GB"/>
        </w:rPr>
        <w:t>ould</w:t>
      </w:r>
      <w:r w:rsidR="00B82016">
        <w:rPr>
          <w:rFonts w:eastAsia="Times New Roman" w:cs="Arial"/>
          <w:color w:val="333333"/>
          <w:lang w:val="en-GB"/>
        </w:rPr>
        <w:t xml:space="preserve"> be</w:t>
      </w:r>
      <w:r w:rsidRPr="00A23166">
        <w:rPr>
          <w:rFonts w:eastAsia="Times New Roman" w:cs="Arial"/>
          <w:color w:val="333333"/>
          <w:lang w:val="en-GB"/>
        </w:rPr>
        <w:t xml:space="preserve"> on leave </w:t>
      </w:r>
      <w:r w:rsidR="00B82016">
        <w:rPr>
          <w:rFonts w:eastAsia="Times New Roman" w:cs="Arial"/>
          <w:color w:val="333333"/>
          <w:lang w:val="en-GB"/>
        </w:rPr>
        <w:t xml:space="preserve">from </w:t>
      </w:r>
      <w:r w:rsidRPr="00A23166">
        <w:rPr>
          <w:rFonts w:eastAsia="Times New Roman" w:cs="Arial"/>
          <w:color w:val="333333"/>
          <w:lang w:val="en-GB"/>
        </w:rPr>
        <w:t>25</w:t>
      </w:r>
      <w:r w:rsidR="00AF1B4C">
        <w:rPr>
          <w:rFonts w:eastAsia="Times New Roman" w:cs="Arial"/>
          <w:color w:val="333333"/>
          <w:lang w:val="en-GB"/>
        </w:rPr>
        <w:t>th</w:t>
      </w:r>
      <w:r w:rsidRPr="00A23166">
        <w:rPr>
          <w:rFonts w:eastAsia="Times New Roman" w:cs="Arial"/>
          <w:color w:val="333333"/>
          <w:lang w:val="en-GB"/>
        </w:rPr>
        <w:t xml:space="preserve"> Aug to 11</w:t>
      </w:r>
      <w:r w:rsidR="00AF1B4C">
        <w:rPr>
          <w:rFonts w:eastAsia="Times New Roman" w:cs="Arial"/>
          <w:color w:val="333333"/>
          <w:lang w:val="en-GB"/>
        </w:rPr>
        <w:t>th</w:t>
      </w:r>
      <w:r w:rsidRPr="00A23166">
        <w:rPr>
          <w:rFonts w:eastAsia="Times New Roman" w:cs="Arial"/>
          <w:color w:val="333333"/>
          <w:lang w:val="en-GB"/>
        </w:rPr>
        <w:t xml:space="preserve"> Sept</w:t>
      </w:r>
      <w:r w:rsidR="00B82016">
        <w:rPr>
          <w:rFonts w:eastAsia="Times New Roman" w:cs="Arial"/>
          <w:color w:val="333333"/>
          <w:lang w:val="en-GB"/>
        </w:rPr>
        <w:t xml:space="preserve"> but will endeavour to upload an agenda </w:t>
      </w:r>
      <w:r w:rsidR="00BD413E">
        <w:rPr>
          <w:rFonts w:eastAsia="Times New Roman" w:cs="Arial"/>
          <w:color w:val="333333"/>
          <w:lang w:val="en-GB"/>
        </w:rPr>
        <w:t xml:space="preserve">for the meeting </w:t>
      </w:r>
      <w:r w:rsidR="00B82016">
        <w:rPr>
          <w:rFonts w:eastAsia="Times New Roman" w:cs="Arial"/>
          <w:color w:val="333333"/>
          <w:lang w:val="en-GB"/>
        </w:rPr>
        <w:t>before then.</w:t>
      </w:r>
    </w:p>
    <w:p w14:paraId="6B75C049" w14:textId="460AFF5E" w:rsidR="00A23166" w:rsidRDefault="00A23166" w:rsidP="00A23166">
      <w:pPr>
        <w:pStyle w:val="Agenda1"/>
        <w:rPr>
          <w:lang w:val="en-GB"/>
        </w:rPr>
      </w:pPr>
      <w:r>
        <w:rPr>
          <w:lang w:val="en-GB"/>
        </w:rPr>
        <w:t>Adjournment</w:t>
      </w:r>
    </w:p>
    <w:p w14:paraId="2EF39B61" w14:textId="401ED285" w:rsidR="00A23166" w:rsidRPr="00AD1BBA" w:rsidRDefault="00A23166" w:rsidP="00A23166">
      <w:pPr>
        <w:spacing w:after="0" w:line="240" w:lineRule="auto"/>
        <w:contextualSpacing/>
        <w:rPr>
          <w:lang w:val="en-GB"/>
        </w:rPr>
      </w:pPr>
      <w:r w:rsidRPr="00AD1BBA">
        <w:rPr>
          <w:lang w:val="en-GB"/>
        </w:rPr>
        <w:t>The meeting was adjourned</w:t>
      </w:r>
      <w:r w:rsidR="00104379">
        <w:rPr>
          <w:lang w:val="en-GB"/>
        </w:rPr>
        <w:t xml:space="preserve"> by CRI</w:t>
      </w:r>
      <w:r w:rsidRPr="00AD1BBA">
        <w:rPr>
          <w:lang w:val="en-GB"/>
        </w:rPr>
        <w:t>, after</w:t>
      </w:r>
      <w:r>
        <w:rPr>
          <w:lang w:val="en-GB"/>
        </w:rPr>
        <w:t xml:space="preserve"> </w:t>
      </w:r>
      <w:r w:rsidR="007977A3">
        <w:rPr>
          <w:lang w:val="en-GB"/>
        </w:rPr>
        <w:t>56.31 minutes</w:t>
      </w:r>
      <w:r w:rsidRPr="00AD1BBA">
        <w:rPr>
          <w:lang w:val="en-GB"/>
        </w:rPr>
        <w:t xml:space="preserve">. </w:t>
      </w:r>
    </w:p>
    <w:p w14:paraId="41D92B99" w14:textId="77777777" w:rsidR="00933AF6" w:rsidRPr="001B57B0" w:rsidRDefault="00933AF6" w:rsidP="00933AF6">
      <w:pPr>
        <w:spacing w:after="0" w:line="240" w:lineRule="auto"/>
        <w:rPr>
          <w:rFonts w:eastAsia="Times New Roman" w:cs="Arial"/>
          <w:color w:val="333333"/>
          <w:sz w:val="21"/>
          <w:szCs w:val="21"/>
          <w:lang w:val="en-GB"/>
        </w:rPr>
      </w:pPr>
      <w:r w:rsidRPr="0081399F">
        <w:rPr>
          <w:rFonts w:eastAsia="Times New Roman" w:cs="Arial"/>
          <w:color w:val="333333"/>
          <w:sz w:val="21"/>
          <w:szCs w:val="21"/>
          <w:lang w:val="en-GB"/>
        </w:rPr>
        <w:t> </w:t>
      </w:r>
    </w:p>
    <w:p w14:paraId="436A6CDD" w14:textId="77777777" w:rsidR="00933AF6" w:rsidRPr="001B57B0" w:rsidRDefault="00933AF6" w:rsidP="00933AF6">
      <w:pPr>
        <w:spacing w:after="0" w:line="240" w:lineRule="auto"/>
      </w:pPr>
    </w:p>
    <w:p w14:paraId="06E6EBD3" w14:textId="77777777" w:rsidR="00933AF6" w:rsidRPr="001B57B0" w:rsidRDefault="00933AF6" w:rsidP="00B57FDB">
      <w:pPr>
        <w:shd w:val="clear" w:color="auto" w:fill="FFFFFF"/>
        <w:spacing w:before="150"/>
        <w:outlineLvl w:val="1"/>
        <w:rPr>
          <w:rFonts w:eastAsia="Times New Roman" w:cs="Arial"/>
          <w:b/>
          <w:color w:val="333333"/>
          <w:sz w:val="28"/>
          <w:szCs w:val="28"/>
          <w:lang w:val="en-GB"/>
        </w:rPr>
      </w:pPr>
    </w:p>
    <w:p w14:paraId="700E6E9E" w14:textId="77777777" w:rsidR="00B44965" w:rsidRPr="001B57B0" w:rsidRDefault="00B44965" w:rsidP="00A56D6F">
      <w:pPr>
        <w:spacing w:line="240" w:lineRule="auto"/>
        <w:contextualSpacing/>
        <w:rPr>
          <w:sz w:val="20"/>
          <w:szCs w:val="20"/>
          <w:lang w:val="en-GB"/>
        </w:rPr>
      </w:pPr>
    </w:p>
    <w:p w14:paraId="258F4A16" w14:textId="77777777" w:rsidR="00B44965" w:rsidRPr="001B57B0" w:rsidRDefault="00B44965" w:rsidP="00AF283E">
      <w:pPr>
        <w:contextualSpacing/>
        <w:rPr>
          <w:sz w:val="20"/>
          <w:szCs w:val="20"/>
          <w:lang w:val="en-GB"/>
        </w:rPr>
      </w:pPr>
    </w:p>
    <w:p w14:paraId="4D9B0FAB" w14:textId="77777777" w:rsidR="00A70C66" w:rsidRPr="001B57B0" w:rsidRDefault="00A70C66" w:rsidP="00AF283E">
      <w:pPr>
        <w:contextualSpacing/>
        <w:rPr>
          <w:sz w:val="20"/>
          <w:szCs w:val="20"/>
          <w:lang w:val="en-GB"/>
        </w:rPr>
      </w:pPr>
    </w:p>
    <w:p w14:paraId="7E0D7935" w14:textId="77777777" w:rsidR="001B6A95" w:rsidRPr="001B57B0" w:rsidRDefault="001B6A95" w:rsidP="007C0F3A">
      <w:pPr>
        <w:rPr>
          <w:sz w:val="20"/>
          <w:szCs w:val="20"/>
          <w:lang w:val="en-GB"/>
        </w:rPr>
      </w:pPr>
    </w:p>
    <w:sectPr w:rsidR="001B6A95" w:rsidRPr="001B57B0" w:rsidSect="007C0F3A">
      <w:headerReference w:type="default" r:id="rId31"/>
      <w:footerReference w:type="default" r:id="rId32"/>
      <w:headerReference w:type="first" r:id="rId33"/>
      <w:footerReference w:type="first" r:id="rId34"/>
      <w:pgSz w:w="11906" w:h="16838"/>
      <w:pgMar w:top="1245" w:right="1134" w:bottom="1701" w:left="1134" w:header="283"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0969C" w14:textId="77777777" w:rsidR="004F7008" w:rsidRDefault="004F7008" w:rsidP="00983DEA">
      <w:r>
        <w:separator/>
      </w:r>
    </w:p>
  </w:endnote>
  <w:endnote w:type="continuationSeparator" w:id="0">
    <w:p w14:paraId="4AE5E49C" w14:textId="77777777" w:rsidR="004F7008" w:rsidRDefault="004F7008"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72F73" w14:textId="316F6C51" w:rsidR="004F7008" w:rsidRDefault="00AF16DE" w:rsidP="00983DEA">
    <w:pPr>
      <w:pStyle w:val="Footer"/>
    </w:pPr>
    <w:r>
      <w:fldChar w:fldCharType="begin"/>
    </w:r>
    <w:r>
      <w:instrText xml:space="preserve"> FILENAME   \* MERGEFORMAT </w:instrText>
    </w:r>
    <w:r>
      <w:fldChar w:fldCharType="separate"/>
    </w:r>
    <w:r w:rsidR="004F7008">
      <w:rPr>
        <w:noProof/>
      </w:rPr>
      <w:t>Minutes: Content Manager Advisory Group, 9</w:t>
    </w:r>
    <w:r w:rsidR="004F7008" w:rsidRPr="007F41AE">
      <w:rPr>
        <w:noProof/>
        <w:vertAlign w:val="superscript"/>
      </w:rPr>
      <w:t>th</w:t>
    </w:r>
    <w:r w:rsidR="004F7008">
      <w:rPr>
        <w:noProof/>
      </w:rPr>
      <w:t xml:space="preserve"> August 2016</w:t>
    </w:r>
    <w:r w:rsidR="004F7008">
      <w:rPr>
        <w:noProof/>
      </w:rPr>
      <w:tab/>
    </w:r>
    <w:r>
      <w:rPr>
        <w:noProof/>
      </w:rPr>
      <w:fldChar w:fldCharType="end"/>
    </w:r>
    <w:r w:rsidR="004F7008">
      <w:t xml:space="preserve">Page </w:t>
    </w:r>
    <w:r w:rsidR="004F7008">
      <w:fldChar w:fldCharType="begin"/>
    </w:r>
    <w:r w:rsidR="004F7008">
      <w:instrText xml:space="preserve"> PAGE   \* MERGEFORMAT </w:instrText>
    </w:r>
    <w:r w:rsidR="004F7008">
      <w:fldChar w:fldCharType="separate"/>
    </w:r>
    <w:r>
      <w:rPr>
        <w:noProof/>
      </w:rPr>
      <w:t>1</w:t>
    </w:r>
    <w:r w:rsidR="004F7008">
      <w:rPr>
        <w:noProof/>
      </w:rPr>
      <w:fldChar w:fldCharType="end"/>
    </w:r>
    <w:r w:rsidR="004F7008">
      <w:t xml:space="preserve"> of </w:t>
    </w:r>
    <w:r>
      <w:fldChar w:fldCharType="begin"/>
    </w:r>
    <w:r>
      <w:instrText xml:space="preserve"> NUMPAGES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E2F1C" w14:textId="77777777" w:rsidR="004F7008" w:rsidRDefault="00AF16DE" w:rsidP="00983DEA">
    <w:pPr>
      <w:pStyle w:val="Footer"/>
    </w:pPr>
    <w:r>
      <w:fldChar w:fldCharType="begin"/>
    </w:r>
    <w:r>
      <w:instrText xml:space="preserve"> FILENAME   \* MERGEFORMAT </w:instrText>
    </w:r>
    <w:r>
      <w:fldChar w:fldCharType="separate"/>
    </w:r>
    <w:r w:rsidR="004F7008">
      <w:rPr>
        <w:noProof/>
      </w:rPr>
      <w:t>Minutes_SNOMED CT Expo 2016 Planning Group_20151118_v.1.docx</w:t>
    </w:r>
    <w:r>
      <w:rPr>
        <w:noProof/>
      </w:rPr>
      <w:fldChar w:fldCharType="end"/>
    </w:r>
    <w:r w:rsidR="004F7008" w:rsidRPr="00117FD3">
      <w:tab/>
    </w:r>
    <w:r w:rsidR="004F7008" w:rsidRPr="00117FD3">
      <w:tab/>
      <w:t xml:space="preserve">Page </w:t>
    </w:r>
    <w:r w:rsidR="004F7008">
      <w:fldChar w:fldCharType="begin"/>
    </w:r>
    <w:r w:rsidR="004F7008">
      <w:instrText xml:space="preserve"> PAGE   \* MERGEFORMAT </w:instrText>
    </w:r>
    <w:r w:rsidR="004F7008">
      <w:fldChar w:fldCharType="separate"/>
    </w:r>
    <w:r w:rsidR="004F7008">
      <w:rPr>
        <w:noProof/>
      </w:rPr>
      <w:t>1</w:t>
    </w:r>
    <w:r w:rsidR="004F7008">
      <w:rPr>
        <w:noProof/>
      </w:rPr>
      <w:fldChar w:fldCharType="end"/>
    </w:r>
    <w:r w:rsidR="004F7008">
      <w:t xml:space="preserve"> of </w:t>
    </w:r>
    <w:r>
      <w:fldChar w:fldCharType="begin"/>
    </w:r>
    <w:r>
      <w:instrText xml:space="preserve"> NUMPAGES   \* MERGEFORMAT </w:instrText>
    </w:r>
    <w:r>
      <w:fldChar w:fldCharType="separate"/>
    </w:r>
    <w:r w:rsidR="004F7008">
      <w:rPr>
        <w:noProof/>
      </w:rPr>
      <w:t>4</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FEA5A" w14:textId="77777777" w:rsidR="004F7008" w:rsidRDefault="004F7008" w:rsidP="00983DEA">
      <w:r>
        <w:separator/>
      </w:r>
    </w:p>
  </w:footnote>
  <w:footnote w:type="continuationSeparator" w:id="0">
    <w:p w14:paraId="1CF041ED" w14:textId="77777777" w:rsidR="004F7008" w:rsidRDefault="004F7008" w:rsidP="00983D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E8628" w14:textId="2CB70A32" w:rsidR="004F7008" w:rsidRDefault="004F7008" w:rsidP="007C0F3A">
    <w:pPr>
      <w:pStyle w:val="Header"/>
      <w:ind w:right="130"/>
      <w:rPr>
        <w:noProof/>
      </w:rPr>
    </w:pPr>
    <w:r>
      <w:rPr>
        <w:noProof/>
      </w:rPr>
      <w:drawing>
        <wp:anchor distT="0" distB="0" distL="114300" distR="114300" simplePos="0" relativeHeight="251658752" behindDoc="0" locked="0" layoutInCell="1" allowOverlap="1" wp14:anchorId="375A266F" wp14:editId="18814572">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Minutes: Content Managers Advisory Group, 9</w:t>
    </w:r>
    <w:r w:rsidRPr="00B57FDB">
      <w:rPr>
        <w:noProof/>
        <w:vertAlign w:val="superscript"/>
      </w:rPr>
      <w:t>th</w:t>
    </w:r>
    <w:r>
      <w:rPr>
        <w:noProof/>
      </w:rPr>
      <w:t xml:space="preserve"> August 2016</w:t>
    </w:r>
  </w:p>
  <w:p w14:paraId="6E6D9641" w14:textId="3261ECA7" w:rsidR="004F7008" w:rsidRPr="008150BB" w:rsidRDefault="004F7008" w:rsidP="007C0F3A">
    <w:pPr>
      <w:pStyle w:val="Header"/>
      <w:tabs>
        <w:tab w:val="clear" w:pos="4819"/>
        <w:tab w:val="clear" w:pos="9638"/>
        <w:tab w:val="left" w:pos="5500"/>
      </w:tabs>
      <w:ind w:right="130"/>
      <w:rPr>
        <w:noProof/>
        <w:sz w:val="18"/>
        <w:szCs w:val="18"/>
      </w:rPr>
    </w:pPr>
    <w:r w:rsidRPr="008150BB">
      <w:rPr>
        <w:noProof/>
        <w:sz w:val="18"/>
        <w:szCs w:val="18"/>
      </w:rPr>
      <w:t xml:space="preserve">Version </w:t>
    </w:r>
    <w:r w:rsidR="00AF16DE">
      <w:rPr>
        <w:noProof/>
        <w:sz w:val="18"/>
        <w:szCs w:val="18"/>
        <w:lang w:val="en-GB"/>
      </w:rPr>
      <w:t>0.2</w:t>
    </w:r>
    <w:r>
      <w:rPr>
        <w:noProof/>
        <w:sz w:val="18"/>
        <w:szCs w:val="18"/>
        <w:lang w:val="en-GB"/>
      </w:rPr>
      <w:tab/>
    </w:r>
  </w:p>
  <w:p w14:paraId="7D2A20D7" w14:textId="77777777" w:rsidR="004F7008" w:rsidRPr="00F9063A" w:rsidRDefault="004F7008" w:rsidP="007C0F3A">
    <w:pPr>
      <w:pStyle w:val="Header"/>
      <w:ind w:right="130"/>
      <w:jc w:val="right"/>
    </w:pPr>
  </w:p>
  <w:p w14:paraId="543AC13B" w14:textId="77777777" w:rsidR="004F7008" w:rsidRDefault="004F7008" w:rsidP="00983DEA">
    <w:pPr>
      <w:pStyle w:val="Header"/>
    </w:pPr>
    <w:r>
      <w:ptab w:relativeTo="margin" w:alignment="right" w:leader="none"/>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5A27D" w14:textId="77777777" w:rsidR="004F7008" w:rsidRDefault="004F7008" w:rsidP="00631CF4">
    <w:pPr>
      <w:pStyle w:val="Header"/>
      <w:jc w:val="right"/>
    </w:pPr>
    <w:r>
      <w:rPr>
        <w:noProof/>
      </w:rPr>
      <w:drawing>
        <wp:inline distT="0" distB="0" distL="0" distR="0" wp14:anchorId="3251E714" wp14:editId="0B1ABABE">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14:paraId="6B87661B" w14:textId="77777777" w:rsidR="004F7008" w:rsidRDefault="004F7008" w:rsidP="00631CF4">
    <w:pPr>
      <w:pStyle w:val="Header"/>
      <w:jc w:val="right"/>
    </w:pPr>
  </w:p>
  <w:p w14:paraId="44650BB3" w14:textId="77777777" w:rsidR="004F7008" w:rsidRDefault="004F7008" w:rsidP="00631CF4">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D33957"/>
    <w:multiLevelType w:val="hybridMultilevel"/>
    <w:tmpl w:val="20A256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8F453E"/>
    <w:multiLevelType w:val="multilevel"/>
    <w:tmpl w:val="5470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594935"/>
    <w:multiLevelType w:val="hybridMultilevel"/>
    <w:tmpl w:val="6F96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0E6316"/>
    <w:multiLevelType w:val="hybridMultilevel"/>
    <w:tmpl w:val="18024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264DD9"/>
    <w:multiLevelType w:val="multilevel"/>
    <w:tmpl w:val="7300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7">
    <w:nsid w:val="39220046"/>
    <w:multiLevelType w:val="hybridMultilevel"/>
    <w:tmpl w:val="752EC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6515CF"/>
    <w:multiLevelType w:val="multilevel"/>
    <w:tmpl w:val="D37E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FA9798E"/>
    <w:multiLevelType w:val="hybridMultilevel"/>
    <w:tmpl w:val="FFCC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DA5006"/>
    <w:multiLevelType w:val="multilevel"/>
    <w:tmpl w:val="9E3CF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6E90F16"/>
    <w:multiLevelType w:val="multilevel"/>
    <w:tmpl w:val="E742544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2">
    <w:nsid w:val="4DC073D0"/>
    <w:multiLevelType w:val="hybridMultilevel"/>
    <w:tmpl w:val="8FA8A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985009"/>
    <w:multiLevelType w:val="multilevel"/>
    <w:tmpl w:val="7C8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CE7477E"/>
    <w:multiLevelType w:val="hybridMultilevel"/>
    <w:tmpl w:val="F4D8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7D7616"/>
    <w:multiLevelType w:val="hybridMultilevel"/>
    <w:tmpl w:val="0860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93D5A4E"/>
    <w:multiLevelType w:val="multilevel"/>
    <w:tmpl w:val="4BDC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0"/>
  </w:num>
  <w:num w:numId="3">
    <w:abstractNumId w:val="16"/>
  </w:num>
  <w:num w:numId="4">
    <w:abstractNumId w:val="6"/>
  </w:num>
  <w:num w:numId="5">
    <w:abstractNumId w:val="13"/>
  </w:num>
  <w:num w:numId="6">
    <w:abstractNumId w:val="8"/>
  </w:num>
  <w:num w:numId="7">
    <w:abstractNumId w:val="2"/>
  </w:num>
  <w:num w:numId="8">
    <w:abstractNumId w:val="11"/>
  </w:num>
  <w:num w:numId="9">
    <w:abstractNumId w:val="17"/>
  </w:num>
  <w:num w:numId="10">
    <w:abstractNumId w:val="10"/>
  </w:num>
  <w:num w:numId="11">
    <w:abstractNumId w:val="9"/>
  </w:num>
  <w:num w:numId="12">
    <w:abstractNumId w:val="14"/>
  </w:num>
  <w:num w:numId="13">
    <w:abstractNumId w:val="12"/>
  </w:num>
  <w:num w:numId="14">
    <w:abstractNumId w:val="15"/>
  </w:num>
  <w:num w:numId="15">
    <w:abstractNumId w:val="5"/>
  </w:num>
  <w:num w:numId="16">
    <w:abstractNumId w:val="7"/>
  </w:num>
  <w:num w:numId="17">
    <w:abstractNumId w:val="4"/>
  </w:num>
  <w:num w:numId="18">
    <w:abstractNumId w:val="3"/>
  </w:num>
  <w:num w:numId="1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ttachedTemplate r:id="rId1"/>
  <w:defaultTabStop w:val="1304"/>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03"/>
    <w:rsid w:val="000001A2"/>
    <w:rsid w:val="000006EB"/>
    <w:rsid w:val="000115A5"/>
    <w:rsid w:val="000133B9"/>
    <w:rsid w:val="00013D49"/>
    <w:rsid w:val="00023235"/>
    <w:rsid w:val="0003476B"/>
    <w:rsid w:val="00041C2E"/>
    <w:rsid w:val="00050837"/>
    <w:rsid w:val="0005158D"/>
    <w:rsid w:val="00055C7F"/>
    <w:rsid w:val="00062BF2"/>
    <w:rsid w:val="00071377"/>
    <w:rsid w:val="00072C3C"/>
    <w:rsid w:val="00081A26"/>
    <w:rsid w:val="000854F7"/>
    <w:rsid w:val="00086E8B"/>
    <w:rsid w:val="00093AF4"/>
    <w:rsid w:val="0009798B"/>
    <w:rsid w:val="000A4710"/>
    <w:rsid w:val="000C5751"/>
    <w:rsid w:val="000C58B0"/>
    <w:rsid w:val="000D4653"/>
    <w:rsid w:val="000D641C"/>
    <w:rsid w:val="000E0747"/>
    <w:rsid w:val="000E262D"/>
    <w:rsid w:val="000E538E"/>
    <w:rsid w:val="000E7646"/>
    <w:rsid w:val="000F3621"/>
    <w:rsid w:val="000F3FC1"/>
    <w:rsid w:val="000F6D7F"/>
    <w:rsid w:val="000F7184"/>
    <w:rsid w:val="000F72C7"/>
    <w:rsid w:val="00104379"/>
    <w:rsid w:val="001100AA"/>
    <w:rsid w:val="00117FD3"/>
    <w:rsid w:val="00120F19"/>
    <w:rsid w:val="0012765B"/>
    <w:rsid w:val="00132C28"/>
    <w:rsid w:val="0013593B"/>
    <w:rsid w:val="001463B9"/>
    <w:rsid w:val="00146982"/>
    <w:rsid w:val="001476C3"/>
    <w:rsid w:val="00153837"/>
    <w:rsid w:val="00156568"/>
    <w:rsid w:val="00160C42"/>
    <w:rsid w:val="00162119"/>
    <w:rsid w:val="00162183"/>
    <w:rsid w:val="0016410E"/>
    <w:rsid w:val="001768F4"/>
    <w:rsid w:val="00181F71"/>
    <w:rsid w:val="001838C7"/>
    <w:rsid w:val="00183D8D"/>
    <w:rsid w:val="00185696"/>
    <w:rsid w:val="00185F5E"/>
    <w:rsid w:val="0019423B"/>
    <w:rsid w:val="001950B9"/>
    <w:rsid w:val="00196976"/>
    <w:rsid w:val="001A4227"/>
    <w:rsid w:val="001A5D0B"/>
    <w:rsid w:val="001A7025"/>
    <w:rsid w:val="001B0064"/>
    <w:rsid w:val="001B4916"/>
    <w:rsid w:val="001B4B3F"/>
    <w:rsid w:val="001B57B0"/>
    <w:rsid w:val="001B607A"/>
    <w:rsid w:val="001B6A95"/>
    <w:rsid w:val="001C0D59"/>
    <w:rsid w:val="001C4395"/>
    <w:rsid w:val="001C55DD"/>
    <w:rsid w:val="001C56FB"/>
    <w:rsid w:val="001E2BE7"/>
    <w:rsid w:val="001E612D"/>
    <w:rsid w:val="002018D3"/>
    <w:rsid w:val="002101EF"/>
    <w:rsid w:val="0021454D"/>
    <w:rsid w:val="00220DE9"/>
    <w:rsid w:val="00221818"/>
    <w:rsid w:val="00224CC6"/>
    <w:rsid w:val="00230E6D"/>
    <w:rsid w:val="00231EF4"/>
    <w:rsid w:val="00235675"/>
    <w:rsid w:val="00255B43"/>
    <w:rsid w:val="00261ED0"/>
    <w:rsid w:val="0027223D"/>
    <w:rsid w:val="002722B0"/>
    <w:rsid w:val="00277D19"/>
    <w:rsid w:val="00280387"/>
    <w:rsid w:val="00284483"/>
    <w:rsid w:val="0028667A"/>
    <w:rsid w:val="002867A8"/>
    <w:rsid w:val="00294D8E"/>
    <w:rsid w:val="002A66EA"/>
    <w:rsid w:val="002B0C97"/>
    <w:rsid w:val="002C1DD9"/>
    <w:rsid w:val="002C2E22"/>
    <w:rsid w:val="002C378C"/>
    <w:rsid w:val="002C7C12"/>
    <w:rsid w:val="002D218E"/>
    <w:rsid w:val="002D6D0D"/>
    <w:rsid w:val="002E0F86"/>
    <w:rsid w:val="002E152E"/>
    <w:rsid w:val="002E1976"/>
    <w:rsid w:val="002E267C"/>
    <w:rsid w:val="002E3D5F"/>
    <w:rsid w:val="0030330A"/>
    <w:rsid w:val="003036DF"/>
    <w:rsid w:val="0030569C"/>
    <w:rsid w:val="003112F1"/>
    <w:rsid w:val="0031450B"/>
    <w:rsid w:val="00315693"/>
    <w:rsid w:val="003233AE"/>
    <w:rsid w:val="00323ED0"/>
    <w:rsid w:val="003316EE"/>
    <w:rsid w:val="00333DCA"/>
    <w:rsid w:val="00335396"/>
    <w:rsid w:val="003441F7"/>
    <w:rsid w:val="0034568C"/>
    <w:rsid w:val="0034651B"/>
    <w:rsid w:val="00360A03"/>
    <w:rsid w:val="00363EC2"/>
    <w:rsid w:val="00364605"/>
    <w:rsid w:val="00372105"/>
    <w:rsid w:val="00380ED1"/>
    <w:rsid w:val="00390840"/>
    <w:rsid w:val="003923F6"/>
    <w:rsid w:val="003931DB"/>
    <w:rsid w:val="003A037E"/>
    <w:rsid w:val="003A2405"/>
    <w:rsid w:val="003B3AD7"/>
    <w:rsid w:val="003B3DFB"/>
    <w:rsid w:val="003B58FE"/>
    <w:rsid w:val="003B6D56"/>
    <w:rsid w:val="003C0FED"/>
    <w:rsid w:val="003C722F"/>
    <w:rsid w:val="003D4172"/>
    <w:rsid w:val="003D49DC"/>
    <w:rsid w:val="003E3720"/>
    <w:rsid w:val="003F49A6"/>
    <w:rsid w:val="00401919"/>
    <w:rsid w:val="00403D2B"/>
    <w:rsid w:val="004146B6"/>
    <w:rsid w:val="00422F3A"/>
    <w:rsid w:val="00425F61"/>
    <w:rsid w:val="00431E89"/>
    <w:rsid w:val="00433C3F"/>
    <w:rsid w:val="00433FCC"/>
    <w:rsid w:val="00442343"/>
    <w:rsid w:val="00445641"/>
    <w:rsid w:val="004524DE"/>
    <w:rsid w:val="00474101"/>
    <w:rsid w:val="00475488"/>
    <w:rsid w:val="00481045"/>
    <w:rsid w:val="00482F9C"/>
    <w:rsid w:val="00483FA0"/>
    <w:rsid w:val="0048778A"/>
    <w:rsid w:val="00492322"/>
    <w:rsid w:val="00497A9C"/>
    <w:rsid w:val="004A1DA8"/>
    <w:rsid w:val="004A479D"/>
    <w:rsid w:val="004A6B75"/>
    <w:rsid w:val="004A7BFB"/>
    <w:rsid w:val="004C1D1E"/>
    <w:rsid w:val="004C43DA"/>
    <w:rsid w:val="004C49FD"/>
    <w:rsid w:val="004C4A85"/>
    <w:rsid w:val="004D26BA"/>
    <w:rsid w:val="004D49AB"/>
    <w:rsid w:val="004E46AE"/>
    <w:rsid w:val="004E5348"/>
    <w:rsid w:val="004E71E7"/>
    <w:rsid w:val="004F23B8"/>
    <w:rsid w:val="004F5660"/>
    <w:rsid w:val="004F69C8"/>
    <w:rsid w:val="004F7008"/>
    <w:rsid w:val="00511326"/>
    <w:rsid w:val="00515851"/>
    <w:rsid w:val="005411C2"/>
    <w:rsid w:val="005449A1"/>
    <w:rsid w:val="005462E4"/>
    <w:rsid w:val="00555DA7"/>
    <w:rsid w:val="005605C3"/>
    <w:rsid w:val="00573081"/>
    <w:rsid w:val="00574243"/>
    <w:rsid w:val="00576194"/>
    <w:rsid w:val="00582CF9"/>
    <w:rsid w:val="00585C0B"/>
    <w:rsid w:val="00590B16"/>
    <w:rsid w:val="005A27C4"/>
    <w:rsid w:val="005A5684"/>
    <w:rsid w:val="005A6C3C"/>
    <w:rsid w:val="005C00AC"/>
    <w:rsid w:val="005C296F"/>
    <w:rsid w:val="005C302F"/>
    <w:rsid w:val="005C4DC2"/>
    <w:rsid w:val="005C622C"/>
    <w:rsid w:val="005D0343"/>
    <w:rsid w:val="005D285B"/>
    <w:rsid w:val="005D519E"/>
    <w:rsid w:val="005D72E3"/>
    <w:rsid w:val="005E081D"/>
    <w:rsid w:val="005F09F8"/>
    <w:rsid w:val="005F5104"/>
    <w:rsid w:val="005F6E41"/>
    <w:rsid w:val="0060736F"/>
    <w:rsid w:val="00612FC4"/>
    <w:rsid w:val="006216E6"/>
    <w:rsid w:val="00623ED7"/>
    <w:rsid w:val="00627F2F"/>
    <w:rsid w:val="00630225"/>
    <w:rsid w:val="00631CF4"/>
    <w:rsid w:val="00634EB2"/>
    <w:rsid w:val="006409C1"/>
    <w:rsid w:val="006427F7"/>
    <w:rsid w:val="0064510B"/>
    <w:rsid w:val="006504C6"/>
    <w:rsid w:val="00652686"/>
    <w:rsid w:val="00657893"/>
    <w:rsid w:val="00671440"/>
    <w:rsid w:val="00675F23"/>
    <w:rsid w:val="0069091F"/>
    <w:rsid w:val="00692414"/>
    <w:rsid w:val="00694D7D"/>
    <w:rsid w:val="00696626"/>
    <w:rsid w:val="006A0C45"/>
    <w:rsid w:val="006A1997"/>
    <w:rsid w:val="006B382B"/>
    <w:rsid w:val="006C483E"/>
    <w:rsid w:val="006C51C4"/>
    <w:rsid w:val="006E0B13"/>
    <w:rsid w:val="006E376F"/>
    <w:rsid w:val="006F22CB"/>
    <w:rsid w:val="006F5269"/>
    <w:rsid w:val="006F65F5"/>
    <w:rsid w:val="006F7196"/>
    <w:rsid w:val="00704F8C"/>
    <w:rsid w:val="007061AE"/>
    <w:rsid w:val="00711F15"/>
    <w:rsid w:val="00714675"/>
    <w:rsid w:val="00715AD8"/>
    <w:rsid w:val="00722527"/>
    <w:rsid w:val="00724360"/>
    <w:rsid w:val="007326E8"/>
    <w:rsid w:val="0073612B"/>
    <w:rsid w:val="007430DE"/>
    <w:rsid w:val="00746C8F"/>
    <w:rsid w:val="0075180F"/>
    <w:rsid w:val="00771383"/>
    <w:rsid w:val="00773A80"/>
    <w:rsid w:val="00780384"/>
    <w:rsid w:val="0078231B"/>
    <w:rsid w:val="0079078C"/>
    <w:rsid w:val="00791007"/>
    <w:rsid w:val="00792D21"/>
    <w:rsid w:val="0079453A"/>
    <w:rsid w:val="00794DBB"/>
    <w:rsid w:val="007977A3"/>
    <w:rsid w:val="007A01BC"/>
    <w:rsid w:val="007A2981"/>
    <w:rsid w:val="007B0C9D"/>
    <w:rsid w:val="007C0F3A"/>
    <w:rsid w:val="007C1EEC"/>
    <w:rsid w:val="007C7F03"/>
    <w:rsid w:val="007D0FE5"/>
    <w:rsid w:val="007E28C8"/>
    <w:rsid w:val="007E6B7F"/>
    <w:rsid w:val="007F41AE"/>
    <w:rsid w:val="007F41DE"/>
    <w:rsid w:val="00802F2D"/>
    <w:rsid w:val="00804E4B"/>
    <w:rsid w:val="00805196"/>
    <w:rsid w:val="008060BF"/>
    <w:rsid w:val="00807B90"/>
    <w:rsid w:val="00812E65"/>
    <w:rsid w:val="00813121"/>
    <w:rsid w:val="0084082F"/>
    <w:rsid w:val="00852363"/>
    <w:rsid w:val="00855793"/>
    <w:rsid w:val="00857B3D"/>
    <w:rsid w:val="0087537C"/>
    <w:rsid w:val="00881CEA"/>
    <w:rsid w:val="00891C7F"/>
    <w:rsid w:val="008A6E52"/>
    <w:rsid w:val="008A7DC1"/>
    <w:rsid w:val="008C0DBE"/>
    <w:rsid w:val="008D0C19"/>
    <w:rsid w:val="008D5A0C"/>
    <w:rsid w:val="008E787B"/>
    <w:rsid w:val="008F53FA"/>
    <w:rsid w:val="00905A0A"/>
    <w:rsid w:val="00907F2A"/>
    <w:rsid w:val="009230EA"/>
    <w:rsid w:val="00924DAA"/>
    <w:rsid w:val="00931A4A"/>
    <w:rsid w:val="00933AF6"/>
    <w:rsid w:val="00936EED"/>
    <w:rsid w:val="00940E2A"/>
    <w:rsid w:val="00947D57"/>
    <w:rsid w:val="00964916"/>
    <w:rsid w:val="0097513F"/>
    <w:rsid w:val="00977460"/>
    <w:rsid w:val="009837B0"/>
    <w:rsid w:val="00983DEA"/>
    <w:rsid w:val="0098524A"/>
    <w:rsid w:val="00986B4C"/>
    <w:rsid w:val="00991BFE"/>
    <w:rsid w:val="009948BD"/>
    <w:rsid w:val="00997FFD"/>
    <w:rsid w:val="009A10C1"/>
    <w:rsid w:val="009A2C6C"/>
    <w:rsid w:val="009A572D"/>
    <w:rsid w:val="009B32CC"/>
    <w:rsid w:val="009B57CB"/>
    <w:rsid w:val="009B5F77"/>
    <w:rsid w:val="009C773E"/>
    <w:rsid w:val="009D7A2A"/>
    <w:rsid w:val="009F0207"/>
    <w:rsid w:val="009F200C"/>
    <w:rsid w:val="00A13A38"/>
    <w:rsid w:val="00A23166"/>
    <w:rsid w:val="00A2449A"/>
    <w:rsid w:val="00A25919"/>
    <w:rsid w:val="00A368E2"/>
    <w:rsid w:val="00A43075"/>
    <w:rsid w:val="00A56D6F"/>
    <w:rsid w:val="00A576AB"/>
    <w:rsid w:val="00A70C66"/>
    <w:rsid w:val="00A7668C"/>
    <w:rsid w:val="00A7721A"/>
    <w:rsid w:val="00A94C34"/>
    <w:rsid w:val="00A95129"/>
    <w:rsid w:val="00AC0204"/>
    <w:rsid w:val="00AC193B"/>
    <w:rsid w:val="00AC1A2A"/>
    <w:rsid w:val="00AC2A5A"/>
    <w:rsid w:val="00AC4662"/>
    <w:rsid w:val="00AC7346"/>
    <w:rsid w:val="00AD11DD"/>
    <w:rsid w:val="00AD1BBA"/>
    <w:rsid w:val="00AF16DE"/>
    <w:rsid w:val="00AF1B4C"/>
    <w:rsid w:val="00AF283E"/>
    <w:rsid w:val="00AF2CC0"/>
    <w:rsid w:val="00B04C7F"/>
    <w:rsid w:val="00B06952"/>
    <w:rsid w:val="00B13386"/>
    <w:rsid w:val="00B13727"/>
    <w:rsid w:val="00B15C22"/>
    <w:rsid w:val="00B17CFF"/>
    <w:rsid w:val="00B20801"/>
    <w:rsid w:val="00B27182"/>
    <w:rsid w:val="00B305FB"/>
    <w:rsid w:val="00B37D62"/>
    <w:rsid w:val="00B44965"/>
    <w:rsid w:val="00B4542C"/>
    <w:rsid w:val="00B456A3"/>
    <w:rsid w:val="00B52A1B"/>
    <w:rsid w:val="00B57FDB"/>
    <w:rsid w:val="00B6419F"/>
    <w:rsid w:val="00B65F0C"/>
    <w:rsid w:val="00B70EF0"/>
    <w:rsid w:val="00B82016"/>
    <w:rsid w:val="00B825DC"/>
    <w:rsid w:val="00B85D5E"/>
    <w:rsid w:val="00B907F1"/>
    <w:rsid w:val="00B91955"/>
    <w:rsid w:val="00B91BD2"/>
    <w:rsid w:val="00B93589"/>
    <w:rsid w:val="00B96959"/>
    <w:rsid w:val="00BA7FB8"/>
    <w:rsid w:val="00BB0660"/>
    <w:rsid w:val="00BB2076"/>
    <w:rsid w:val="00BB3BF7"/>
    <w:rsid w:val="00BB7AF6"/>
    <w:rsid w:val="00BC033C"/>
    <w:rsid w:val="00BC3591"/>
    <w:rsid w:val="00BC4040"/>
    <w:rsid w:val="00BD0209"/>
    <w:rsid w:val="00BD061F"/>
    <w:rsid w:val="00BD413E"/>
    <w:rsid w:val="00BD58C0"/>
    <w:rsid w:val="00BD692A"/>
    <w:rsid w:val="00BE43FC"/>
    <w:rsid w:val="00BE70BF"/>
    <w:rsid w:val="00C179D4"/>
    <w:rsid w:val="00C2031D"/>
    <w:rsid w:val="00C24085"/>
    <w:rsid w:val="00C2766D"/>
    <w:rsid w:val="00C34B05"/>
    <w:rsid w:val="00C450D0"/>
    <w:rsid w:val="00C45CF2"/>
    <w:rsid w:val="00C53F81"/>
    <w:rsid w:val="00C67555"/>
    <w:rsid w:val="00C7720F"/>
    <w:rsid w:val="00C82F75"/>
    <w:rsid w:val="00C83DEB"/>
    <w:rsid w:val="00C91320"/>
    <w:rsid w:val="00C94E62"/>
    <w:rsid w:val="00C9717E"/>
    <w:rsid w:val="00C97C62"/>
    <w:rsid w:val="00CA4D02"/>
    <w:rsid w:val="00CB05C0"/>
    <w:rsid w:val="00CB1E5A"/>
    <w:rsid w:val="00CC1A87"/>
    <w:rsid w:val="00CC46B9"/>
    <w:rsid w:val="00CC62C2"/>
    <w:rsid w:val="00CD4843"/>
    <w:rsid w:val="00CF0AA3"/>
    <w:rsid w:val="00CF1B5D"/>
    <w:rsid w:val="00CF1F9F"/>
    <w:rsid w:val="00CF55D3"/>
    <w:rsid w:val="00CF72F6"/>
    <w:rsid w:val="00D05680"/>
    <w:rsid w:val="00D05E03"/>
    <w:rsid w:val="00D17ACB"/>
    <w:rsid w:val="00D21528"/>
    <w:rsid w:val="00D502F5"/>
    <w:rsid w:val="00D653C4"/>
    <w:rsid w:val="00D77454"/>
    <w:rsid w:val="00D77D89"/>
    <w:rsid w:val="00D801F1"/>
    <w:rsid w:val="00D8435D"/>
    <w:rsid w:val="00D91905"/>
    <w:rsid w:val="00D971DC"/>
    <w:rsid w:val="00DA4544"/>
    <w:rsid w:val="00DC0E53"/>
    <w:rsid w:val="00DC14F6"/>
    <w:rsid w:val="00DC2938"/>
    <w:rsid w:val="00DC5329"/>
    <w:rsid w:val="00DC5437"/>
    <w:rsid w:val="00DC6D75"/>
    <w:rsid w:val="00DD490B"/>
    <w:rsid w:val="00DE0850"/>
    <w:rsid w:val="00DE0F7E"/>
    <w:rsid w:val="00DE29E7"/>
    <w:rsid w:val="00DE580A"/>
    <w:rsid w:val="00DE65AF"/>
    <w:rsid w:val="00DF52AA"/>
    <w:rsid w:val="00DF6BC4"/>
    <w:rsid w:val="00E01403"/>
    <w:rsid w:val="00E03DAF"/>
    <w:rsid w:val="00E07982"/>
    <w:rsid w:val="00E2012A"/>
    <w:rsid w:val="00E30C7E"/>
    <w:rsid w:val="00E32F08"/>
    <w:rsid w:val="00E33D95"/>
    <w:rsid w:val="00E45008"/>
    <w:rsid w:val="00E535FB"/>
    <w:rsid w:val="00E613EB"/>
    <w:rsid w:val="00E6369A"/>
    <w:rsid w:val="00E729B5"/>
    <w:rsid w:val="00E743DE"/>
    <w:rsid w:val="00E97799"/>
    <w:rsid w:val="00EA7956"/>
    <w:rsid w:val="00EA7B2F"/>
    <w:rsid w:val="00EB0666"/>
    <w:rsid w:val="00EB3F46"/>
    <w:rsid w:val="00EB502B"/>
    <w:rsid w:val="00EC0225"/>
    <w:rsid w:val="00EC36AB"/>
    <w:rsid w:val="00EC4E92"/>
    <w:rsid w:val="00EC67D6"/>
    <w:rsid w:val="00EC7588"/>
    <w:rsid w:val="00EE1626"/>
    <w:rsid w:val="00EF5F7E"/>
    <w:rsid w:val="00F075F2"/>
    <w:rsid w:val="00F201E2"/>
    <w:rsid w:val="00F24031"/>
    <w:rsid w:val="00F371A7"/>
    <w:rsid w:val="00F41A43"/>
    <w:rsid w:val="00F6337E"/>
    <w:rsid w:val="00F67996"/>
    <w:rsid w:val="00F67E87"/>
    <w:rsid w:val="00F74229"/>
    <w:rsid w:val="00F8248F"/>
    <w:rsid w:val="00F8409E"/>
    <w:rsid w:val="00F84683"/>
    <w:rsid w:val="00F85451"/>
    <w:rsid w:val="00F9463A"/>
    <w:rsid w:val="00FB123D"/>
    <w:rsid w:val="00FB1E12"/>
    <w:rsid w:val="00FB52FB"/>
    <w:rsid w:val="00FB60A3"/>
    <w:rsid w:val="00FC2E6D"/>
    <w:rsid w:val="00FC48DA"/>
    <w:rsid w:val="00FD3213"/>
    <w:rsid w:val="00FE6477"/>
    <w:rsid w:val="00FF26B2"/>
    <w:rsid w:val="00FF78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63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semiHidden/>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semiHidden/>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5144">
      <w:bodyDiv w:val="1"/>
      <w:marLeft w:val="0"/>
      <w:marRight w:val="0"/>
      <w:marTop w:val="0"/>
      <w:marBottom w:val="0"/>
      <w:divBdr>
        <w:top w:val="none" w:sz="0" w:space="0" w:color="auto"/>
        <w:left w:val="none" w:sz="0" w:space="0" w:color="auto"/>
        <w:bottom w:val="none" w:sz="0" w:space="0" w:color="auto"/>
        <w:right w:val="none" w:sz="0" w:space="0" w:color="auto"/>
      </w:divBdr>
    </w:div>
    <w:div w:id="116335505">
      <w:bodyDiv w:val="1"/>
      <w:marLeft w:val="0"/>
      <w:marRight w:val="0"/>
      <w:marTop w:val="0"/>
      <w:marBottom w:val="0"/>
      <w:divBdr>
        <w:top w:val="none" w:sz="0" w:space="0" w:color="auto"/>
        <w:left w:val="none" w:sz="0" w:space="0" w:color="auto"/>
        <w:bottom w:val="none" w:sz="0" w:space="0" w:color="auto"/>
        <w:right w:val="none" w:sz="0" w:space="0" w:color="auto"/>
      </w:divBdr>
    </w:div>
    <w:div w:id="138764563">
      <w:bodyDiv w:val="1"/>
      <w:marLeft w:val="0"/>
      <w:marRight w:val="0"/>
      <w:marTop w:val="0"/>
      <w:marBottom w:val="0"/>
      <w:divBdr>
        <w:top w:val="none" w:sz="0" w:space="0" w:color="auto"/>
        <w:left w:val="none" w:sz="0" w:space="0" w:color="auto"/>
        <w:bottom w:val="none" w:sz="0" w:space="0" w:color="auto"/>
        <w:right w:val="none" w:sz="0" w:space="0" w:color="auto"/>
      </w:divBdr>
    </w:div>
    <w:div w:id="143353902">
      <w:bodyDiv w:val="1"/>
      <w:marLeft w:val="0"/>
      <w:marRight w:val="0"/>
      <w:marTop w:val="0"/>
      <w:marBottom w:val="0"/>
      <w:divBdr>
        <w:top w:val="none" w:sz="0" w:space="0" w:color="auto"/>
        <w:left w:val="none" w:sz="0" w:space="0" w:color="auto"/>
        <w:bottom w:val="none" w:sz="0" w:space="0" w:color="auto"/>
        <w:right w:val="none" w:sz="0" w:space="0" w:color="auto"/>
      </w:divBdr>
    </w:div>
    <w:div w:id="244651473">
      <w:bodyDiv w:val="1"/>
      <w:marLeft w:val="0"/>
      <w:marRight w:val="0"/>
      <w:marTop w:val="0"/>
      <w:marBottom w:val="0"/>
      <w:divBdr>
        <w:top w:val="none" w:sz="0" w:space="0" w:color="auto"/>
        <w:left w:val="none" w:sz="0" w:space="0" w:color="auto"/>
        <w:bottom w:val="none" w:sz="0" w:space="0" w:color="auto"/>
        <w:right w:val="none" w:sz="0" w:space="0" w:color="auto"/>
      </w:divBdr>
    </w:div>
    <w:div w:id="262996958">
      <w:bodyDiv w:val="1"/>
      <w:marLeft w:val="0"/>
      <w:marRight w:val="0"/>
      <w:marTop w:val="0"/>
      <w:marBottom w:val="0"/>
      <w:divBdr>
        <w:top w:val="none" w:sz="0" w:space="0" w:color="auto"/>
        <w:left w:val="none" w:sz="0" w:space="0" w:color="auto"/>
        <w:bottom w:val="none" w:sz="0" w:space="0" w:color="auto"/>
        <w:right w:val="none" w:sz="0" w:space="0" w:color="auto"/>
      </w:divBdr>
    </w:div>
    <w:div w:id="265314975">
      <w:bodyDiv w:val="1"/>
      <w:marLeft w:val="0"/>
      <w:marRight w:val="0"/>
      <w:marTop w:val="0"/>
      <w:marBottom w:val="0"/>
      <w:divBdr>
        <w:top w:val="none" w:sz="0" w:space="0" w:color="auto"/>
        <w:left w:val="none" w:sz="0" w:space="0" w:color="auto"/>
        <w:bottom w:val="none" w:sz="0" w:space="0" w:color="auto"/>
        <w:right w:val="none" w:sz="0" w:space="0" w:color="auto"/>
      </w:divBdr>
    </w:div>
    <w:div w:id="272827841">
      <w:bodyDiv w:val="1"/>
      <w:marLeft w:val="0"/>
      <w:marRight w:val="0"/>
      <w:marTop w:val="0"/>
      <w:marBottom w:val="0"/>
      <w:divBdr>
        <w:top w:val="none" w:sz="0" w:space="0" w:color="auto"/>
        <w:left w:val="none" w:sz="0" w:space="0" w:color="auto"/>
        <w:bottom w:val="none" w:sz="0" w:space="0" w:color="auto"/>
        <w:right w:val="none" w:sz="0" w:space="0" w:color="auto"/>
      </w:divBdr>
    </w:div>
    <w:div w:id="303702846">
      <w:bodyDiv w:val="1"/>
      <w:marLeft w:val="0"/>
      <w:marRight w:val="0"/>
      <w:marTop w:val="0"/>
      <w:marBottom w:val="0"/>
      <w:divBdr>
        <w:top w:val="none" w:sz="0" w:space="0" w:color="auto"/>
        <w:left w:val="none" w:sz="0" w:space="0" w:color="auto"/>
        <w:bottom w:val="none" w:sz="0" w:space="0" w:color="auto"/>
        <w:right w:val="none" w:sz="0" w:space="0" w:color="auto"/>
      </w:divBdr>
    </w:div>
    <w:div w:id="362022865">
      <w:bodyDiv w:val="1"/>
      <w:marLeft w:val="0"/>
      <w:marRight w:val="0"/>
      <w:marTop w:val="0"/>
      <w:marBottom w:val="0"/>
      <w:divBdr>
        <w:top w:val="none" w:sz="0" w:space="0" w:color="auto"/>
        <w:left w:val="none" w:sz="0" w:space="0" w:color="auto"/>
        <w:bottom w:val="none" w:sz="0" w:space="0" w:color="auto"/>
        <w:right w:val="none" w:sz="0" w:space="0" w:color="auto"/>
      </w:divBdr>
    </w:div>
    <w:div w:id="374353507">
      <w:bodyDiv w:val="1"/>
      <w:marLeft w:val="0"/>
      <w:marRight w:val="0"/>
      <w:marTop w:val="0"/>
      <w:marBottom w:val="0"/>
      <w:divBdr>
        <w:top w:val="none" w:sz="0" w:space="0" w:color="auto"/>
        <w:left w:val="none" w:sz="0" w:space="0" w:color="auto"/>
        <w:bottom w:val="none" w:sz="0" w:space="0" w:color="auto"/>
        <w:right w:val="none" w:sz="0" w:space="0" w:color="auto"/>
      </w:divBdr>
    </w:div>
    <w:div w:id="416369378">
      <w:bodyDiv w:val="1"/>
      <w:marLeft w:val="0"/>
      <w:marRight w:val="0"/>
      <w:marTop w:val="0"/>
      <w:marBottom w:val="0"/>
      <w:divBdr>
        <w:top w:val="none" w:sz="0" w:space="0" w:color="auto"/>
        <w:left w:val="none" w:sz="0" w:space="0" w:color="auto"/>
        <w:bottom w:val="none" w:sz="0" w:space="0" w:color="auto"/>
        <w:right w:val="none" w:sz="0" w:space="0" w:color="auto"/>
      </w:divBdr>
    </w:div>
    <w:div w:id="571811627">
      <w:bodyDiv w:val="1"/>
      <w:marLeft w:val="0"/>
      <w:marRight w:val="0"/>
      <w:marTop w:val="0"/>
      <w:marBottom w:val="0"/>
      <w:divBdr>
        <w:top w:val="none" w:sz="0" w:space="0" w:color="auto"/>
        <w:left w:val="none" w:sz="0" w:space="0" w:color="auto"/>
        <w:bottom w:val="none" w:sz="0" w:space="0" w:color="auto"/>
        <w:right w:val="none" w:sz="0" w:space="0" w:color="auto"/>
      </w:divBdr>
    </w:div>
    <w:div w:id="686515974">
      <w:bodyDiv w:val="1"/>
      <w:marLeft w:val="0"/>
      <w:marRight w:val="0"/>
      <w:marTop w:val="0"/>
      <w:marBottom w:val="0"/>
      <w:divBdr>
        <w:top w:val="none" w:sz="0" w:space="0" w:color="auto"/>
        <w:left w:val="none" w:sz="0" w:space="0" w:color="auto"/>
        <w:bottom w:val="none" w:sz="0" w:space="0" w:color="auto"/>
        <w:right w:val="none" w:sz="0" w:space="0" w:color="auto"/>
      </w:divBdr>
    </w:div>
    <w:div w:id="691226817">
      <w:bodyDiv w:val="1"/>
      <w:marLeft w:val="0"/>
      <w:marRight w:val="0"/>
      <w:marTop w:val="0"/>
      <w:marBottom w:val="0"/>
      <w:divBdr>
        <w:top w:val="none" w:sz="0" w:space="0" w:color="auto"/>
        <w:left w:val="none" w:sz="0" w:space="0" w:color="auto"/>
        <w:bottom w:val="none" w:sz="0" w:space="0" w:color="auto"/>
        <w:right w:val="none" w:sz="0" w:space="0" w:color="auto"/>
      </w:divBdr>
    </w:div>
    <w:div w:id="717555681">
      <w:bodyDiv w:val="1"/>
      <w:marLeft w:val="0"/>
      <w:marRight w:val="0"/>
      <w:marTop w:val="0"/>
      <w:marBottom w:val="0"/>
      <w:divBdr>
        <w:top w:val="none" w:sz="0" w:space="0" w:color="auto"/>
        <w:left w:val="none" w:sz="0" w:space="0" w:color="auto"/>
        <w:bottom w:val="none" w:sz="0" w:space="0" w:color="auto"/>
        <w:right w:val="none" w:sz="0" w:space="0" w:color="auto"/>
      </w:divBdr>
      <w:divsChild>
        <w:div w:id="1121806565">
          <w:marLeft w:val="0"/>
          <w:marRight w:val="0"/>
          <w:marTop w:val="0"/>
          <w:marBottom w:val="0"/>
          <w:divBdr>
            <w:top w:val="none" w:sz="0" w:space="0" w:color="auto"/>
            <w:left w:val="none" w:sz="0" w:space="0" w:color="auto"/>
            <w:bottom w:val="none" w:sz="0" w:space="0" w:color="auto"/>
            <w:right w:val="none" w:sz="0" w:space="0" w:color="auto"/>
          </w:divBdr>
        </w:div>
        <w:div w:id="1089960046">
          <w:marLeft w:val="0"/>
          <w:marRight w:val="0"/>
          <w:marTop w:val="0"/>
          <w:marBottom w:val="0"/>
          <w:divBdr>
            <w:top w:val="none" w:sz="0" w:space="0" w:color="auto"/>
            <w:left w:val="none" w:sz="0" w:space="0" w:color="auto"/>
            <w:bottom w:val="none" w:sz="0" w:space="0" w:color="auto"/>
            <w:right w:val="none" w:sz="0" w:space="0" w:color="auto"/>
          </w:divBdr>
        </w:div>
        <w:div w:id="960647535">
          <w:marLeft w:val="0"/>
          <w:marRight w:val="0"/>
          <w:marTop w:val="0"/>
          <w:marBottom w:val="0"/>
          <w:divBdr>
            <w:top w:val="none" w:sz="0" w:space="0" w:color="auto"/>
            <w:left w:val="none" w:sz="0" w:space="0" w:color="auto"/>
            <w:bottom w:val="none" w:sz="0" w:space="0" w:color="auto"/>
            <w:right w:val="none" w:sz="0" w:space="0" w:color="auto"/>
          </w:divBdr>
        </w:div>
        <w:div w:id="794373744">
          <w:marLeft w:val="0"/>
          <w:marRight w:val="0"/>
          <w:marTop w:val="0"/>
          <w:marBottom w:val="0"/>
          <w:divBdr>
            <w:top w:val="none" w:sz="0" w:space="0" w:color="auto"/>
            <w:left w:val="none" w:sz="0" w:space="0" w:color="auto"/>
            <w:bottom w:val="none" w:sz="0" w:space="0" w:color="auto"/>
            <w:right w:val="none" w:sz="0" w:space="0" w:color="auto"/>
          </w:divBdr>
        </w:div>
        <w:div w:id="530730110">
          <w:marLeft w:val="0"/>
          <w:marRight w:val="0"/>
          <w:marTop w:val="0"/>
          <w:marBottom w:val="0"/>
          <w:divBdr>
            <w:top w:val="none" w:sz="0" w:space="0" w:color="auto"/>
            <w:left w:val="none" w:sz="0" w:space="0" w:color="auto"/>
            <w:bottom w:val="none" w:sz="0" w:space="0" w:color="auto"/>
            <w:right w:val="none" w:sz="0" w:space="0" w:color="auto"/>
          </w:divBdr>
        </w:div>
        <w:div w:id="210386983">
          <w:marLeft w:val="0"/>
          <w:marRight w:val="0"/>
          <w:marTop w:val="0"/>
          <w:marBottom w:val="0"/>
          <w:divBdr>
            <w:top w:val="none" w:sz="0" w:space="0" w:color="auto"/>
            <w:left w:val="none" w:sz="0" w:space="0" w:color="auto"/>
            <w:bottom w:val="none" w:sz="0" w:space="0" w:color="auto"/>
            <w:right w:val="none" w:sz="0" w:space="0" w:color="auto"/>
          </w:divBdr>
        </w:div>
      </w:divsChild>
    </w:div>
    <w:div w:id="827209381">
      <w:bodyDiv w:val="1"/>
      <w:marLeft w:val="0"/>
      <w:marRight w:val="0"/>
      <w:marTop w:val="0"/>
      <w:marBottom w:val="0"/>
      <w:divBdr>
        <w:top w:val="none" w:sz="0" w:space="0" w:color="auto"/>
        <w:left w:val="none" w:sz="0" w:space="0" w:color="auto"/>
        <w:bottom w:val="none" w:sz="0" w:space="0" w:color="auto"/>
        <w:right w:val="none" w:sz="0" w:space="0" w:color="auto"/>
      </w:divBdr>
    </w:div>
    <w:div w:id="900798037">
      <w:bodyDiv w:val="1"/>
      <w:marLeft w:val="0"/>
      <w:marRight w:val="0"/>
      <w:marTop w:val="0"/>
      <w:marBottom w:val="0"/>
      <w:divBdr>
        <w:top w:val="none" w:sz="0" w:space="0" w:color="auto"/>
        <w:left w:val="none" w:sz="0" w:space="0" w:color="auto"/>
        <w:bottom w:val="none" w:sz="0" w:space="0" w:color="auto"/>
        <w:right w:val="none" w:sz="0" w:space="0" w:color="auto"/>
      </w:divBdr>
    </w:div>
    <w:div w:id="985888993">
      <w:bodyDiv w:val="1"/>
      <w:marLeft w:val="0"/>
      <w:marRight w:val="0"/>
      <w:marTop w:val="0"/>
      <w:marBottom w:val="0"/>
      <w:divBdr>
        <w:top w:val="none" w:sz="0" w:space="0" w:color="auto"/>
        <w:left w:val="none" w:sz="0" w:space="0" w:color="auto"/>
        <w:bottom w:val="none" w:sz="0" w:space="0" w:color="auto"/>
        <w:right w:val="none" w:sz="0" w:space="0" w:color="auto"/>
      </w:divBdr>
      <w:divsChild>
        <w:div w:id="1827014451">
          <w:marLeft w:val="0"/>
          <w:marRight w:val="0"/>
          <w:marTop w:val="0"/>
          <w:marBottom w:val="0"/>
          <w:divBdr>
            <w:top w:val="none" w:sz="0" w:space="0" w:color="auto"/>
            <w:left w:val="none" w:sz="0" w:space="0" w:color="auto"/>
            <w:bottom w:val="none" w:sz="0" w:space="0" w:color="auto"/>
            <w:right w:val="none" w:sz="0" w:space="0" w:color="auto"/>
          </w:divBdr>
        </w:div>
        <w:div w:id="1025669399">
          <w:marLeft w:val="0"/>
          <w:marRight w:val="0"/>
          <w:marTop w:val="0"/>
          <w:marBottom w:val="0"/>
          <w:divBdr>
            <w:top w:val="none" w:sz="0" w:space="0" w:color="auto"/>
            <w:left w:val="none" w:sz="0" w:space="0" w:color="auto"/>
            <w:bottom w:val="none" w:sz="0" w:space="0" w:color="auto"/>
            <w:right w:val="none" w:sz="0" w:space="0" w:color="auto"/>
          </w:divBdr>
        </w:div>
        <w:div w:id="328681846">
          <w:marLeft w:val="0"/>
          <w:marRight w:val="0"/>
          <w:marTop w:val="0"/>
          <w:marBottom w:val="0"/>
          <w:divBdr>
            <w:top w:val="none" w:sz="0" w:space="0" w:color="auto"/>
            <w:left w:val="none" w:sz="0" w:space="0" w:color="auto"/>
            <w:bottom w:val="none" w:sz="0" w:space="0" w:color="auto"/>
            <w:right w:val="none" w:sz="0" w:space="0" w:color="auto"/>
          </w:divBdr>
        </w:div>
        <w:div w:id="1468859242">
          <w:marLeft w:val="0"/>
          <w:marRight w:val="0"/>
          <w:marTop w:val="0"/>
          <w:marBottom w:val="0"/>
          <w:divBdr>
            <w:top w:val="none" w:sz="0" w:space="0" w:color="auto"/>
            <w:left w:val="none" w:sz="0" w:space="0" w:color="auto"/>
            <w:bottom w:val="none" w:sz="0" w:space="0" w:color="auto"/>
            <w:right w:val="none" w:sz="0" w:space="0" w:color="auto"/>
          </w:divBdr>
        </w:div>
        <w:div w:id="2043358830">
          <w:marLeft w:val="0"/>
          <w:marRight w:val="0"/>
          <w:marTop w:val="0"/>
          <w:marBottom w:val="0"/>
          <w:divBdr>
            <w:top w:val="none" w:sz="0" w:space="0" w:color="auto"/>
            <w:left w:val="none" w:sz="0" w:space="0" w:color="auto"/>
            <w:bottom w:val="none" w:sz="0" w:space="0" w:color="auto"/>
            <w:right w:val="none" w:sz="0" w:space="0" w:color="auto"/>
          </w:divBdr>
        </w:div>
        <w:div w:id="1118137069">
          <w:marLeft w:val="0"/>
          <w:marRight w:val="0"/>
          <w:marTop w:val="0"/>
          <w:marBottom w:val="0"/>
          <w:divBdr>
            <w:top w:val="none" w:sz="0" w:space="0" w:color="auto"/>
            <w:left w:val="none" w:sz="0" w:space="0" w:color="auto"/>
            <w:bottom w:val="none" w:sz="0" w:space="0" w:color="auto"/>
            <w:right w:val="none" w:sz="0" w:space="0" w:color="auto"/>
          </w:divBdr>
        </w:div>
        <w:div w:id="972906850">
          <w:marLeft w:val="0"/>
          <w:marRight w:val="0"/>
          <w:marTop w:val="0"/>
          <w:marBottom w:val="0"/>
          <w:divBdr>
            <w:top w:val="none" w:sz="0" w:space="0" w:color="auto"/>
            <w:left w:val="none" w:sz="0" w:space="0" w:color="auto"/>
            <w:bottom w:val="none" w:sz="0" w:space="0" w:color="auto"/>
            <w:right w:val="none" w:sz="0" w:space="0" w:color="auto"/>
          </w:divBdr>
        </w:div>
        <w:div w:id="440687539">
          <w:marLeft w:val="0"/>
          <w:marRight w:val="0"/>
          <w:marTop w:val="0"/>
          <w:marBottom w:val="0"/>
          <w:divBdr>
            <w:top w:val="none" w:sz="0" w:space="0" w:color="auto"/>
            <w:left w:val="none" w:sz="0" w:space="0" w:color="auto"/>
            <w:bottom w:val="none" w:sz="0" w:space="0" w:color="auto"/>
            <w:right w:val="none" w:sz="0" w:space="0" w:color="auto"/>
          </w:divBdr>
        </w:div>
        <w:div w:id="126625566">
          <w:marLeft w:val="0"/>
          <w:marRight w:val="0"/>
          <w:marTop w:val="0"/>
          <w:marBottom w:val="0"/>
          <w:divBdr>
            <w:top w:val="none" w:sz="0" w:space="0" w:color="auto"/>
            <w:left w:val="none" w:sz="0" w:space="0" w:color="auto"/>
            <w:bottom w:val="none" w:sz="0" w:space="0" w:color="auto"/>
            <w:right w:val="none" w:sz="0" w:space="0" w:color="auto"/>
          </w:divBdr>
        </w:div>
        <w:div w:id="1022391781">
          <w:marLeft w:val="0"/>
          <w:marRight w:val="0"/>
          <w:marTop w:val="0"/>
          <w:marBottom w:val="0"/>
          <w:divBdr>
            <w:top w:val="none" w:sz="0" w:space="0" w:color="auto"/>
            <w:left w:val="none" w:sz="0" w:space="0" w:color="auto"/>
            <w:bottom w:val="none" w:sz="0" w:space="0" w:color="auto"/>
            <w:right w:val="none" w:sz="0" w:space="0" w:color="auto"/>
          </w:divBdr>
        </w:div>
        <w:div w:id="2115856542">
          <w:marLeft w:val="0"/>
          <w:marRight w:val="0"/>
          <w:marTop w:val="0"/>
          <w:marBottom w:val="0"/>
          <w:divBdr>
            <w:top w:val="none" w:sz="0" w:space="0" w:color="auto"/>
            <w:left w:val="none" w:sz="0" w:space="0" w:color="auto"/>
            <w:bottom w:val="none" w:sz="0" w:space="0" w:color="auto"/>
            <w:right w:val="none" w:sz="0" w:space="0" w:color="auto"/>
          </w:divBdr>
        </w:div>
        <w:div w:id="629021490">
          <w:marLeft w:val="0"/>
          <w:marRight w:val="0"/>
          <w:marTop w:val="0"/>
          <w:marBottom w:val="0"/>
          <w:divBdr>
            <w:top w:val="none" w:sz="0" w:space="0" w:color="auto"/>
            <w:left w:val="none" w:sz="0" w:space="0" w:color="auto"/>
            <w:bottom w:val="none" w:sz="0" w:space="0" w:color="auto"/>
            <w:right w:val="none" w:sz="0" w:space="0" w:color="auto"/>
          </w:divBdr>
        </w:div>
        <w:div w:id="1513377509">
          <w:marLeft w:val="0"/>
          <w:marRight w:val="0"/>
          <w:marTop w:val="0"/>
          <w:marBottom w:val="0"/>
          <w:divBdr>
            <w:top w:val="none" w:sz="0" w:space="0" w:color="auto"/>
            <w:left w:val="none" w:sz="0" w:space="0" w:color="auto"/>
            <w:bottom w:val="none" w:sz="0" w:space="0" w:color="auto"/>
            <w:right w:val="none" w:sz="0" w:space="0" w:color="auto"/>
          </w:divBdr>
        </w:div>
        <w:div w:id="1134324395">
          <w:marLeft w:val="0"/>
          <w:marRight w:val="0"/>
          <w:marTop w:val="0"/>
          <w:marBottom w:val="0"/>
          <w:divBdr>
            <w:top w:val="none" w:sz="0" w:space="0" w:color="auto"/>
            <w:left w:val="none" w:sz="0" w:space="0" w:color="auto"/>
            <w:bottom w:val="none" w:sz="0" w:space="0" w:color="auto"/>
            <w:right w:val="none" w:sz="0" w:space="0" w:color="auto"/>
          </w:divBdr>
        </w:div>
      </w:divsChild>
    </w:div>
    <w:div w:id="1102840379">
      <w:bodyDiv w:val="1"/>
      <w:marLeft w:val="0"/>
      <w:marRight w:val="0"/>
      <w:marTop w:val="0"/>
      <w:marBottom w:val="0"/>
      <w:divBdr>
        <w:top w:val="none" w:sz="0" w:space="0" w:color="auto"/>
        <w:left w:val="none" w:sz="0" w:space="0" w:color="auto"/>
        <w:bottom w:val="none" w:sz="0" w:space="0" w:color="auto"/>
        <w:right w:val="none" w:sz="0" w:space="0" w:color="auto"/>
      </w:divBdr>
    </w:div>
    <w:div w:id="1147163214">
      <w:bodyDiv w:val="1"/>
      <w:marLeft w:val="0"/>
      <w:marRight w:val="0"/>
      <w:marTop w:val="0"/>
      <w:marBottom w:val="0"/>
      <w:divBdr>
        <w:top w:val="none" w:sz="0" w:space="0" w:color="auto"/>
        <w:left w:val="none" w:sz="0" w:space="0" w:color="auto"/>
        <w:bottom w:val="none" w:sz="0" w:space="0" w:color="auto"/>
        <w:right w:val="none" w:sz="0" w:space="0" w:color="auto"/>
      </w:divBdr>
    </w:div>
    <w:div w:id="1229148748">
      <w:bodyDiv w:val="1"/>
      <w:marLeft w:val="0"/>
      <w:marRight w:val="0"/>
      <w:marTop w:val="0"/>
      <w:marBottom w:val="0"/>
      <w:divBdr>
        <w:top w:val="none" w:sz="0" w:space="0" w:color="auto"/>
        <w:left w:val="none" w:sz="0" w:space="0" w:color="auto"/>
        <w:bottom w:val="none" w:sz="0" w:space="0" w:color="auto"/>
        <w:right w:val="none" w:sz="0" w:space="0" w:color="auto"/>
      </w:divBdr>
      <w:divsChild>
        <w:div w:id="961304690">
          <w:marLeft w:val="0"/>
          <w:marRight w:val="0"/>
          <w:marTop w:val="0"/>
          <w:marBottom w:val="0"/>
          <w:divBdr>
            <w:top w:val="none" w:sz="0" w:space="0" w:color="auto"/>
            <w:left w:val="none" w:sz="0" w:space="0" w:color="auto"/>
            <w:bottom w:val="none" w:sz="0" w:space="0" w:color="auto"/>
            <w:right w:val="none" w:sz="0" w:space="0" w:color="auto"/>
          </w:divBdr>
        </w:div>
        <w:div w:id="523128710">
          <w:marLeft w:val="0"/>
          <w:marRight w:val="0"/>
          <w:marTop w:val="0"/>
          <w:marBottom w:val="0"/>
          <w:divBdr>
            <w:top w:val="none" w:sz="0" w:space="0" w:color="auto"/>
            <w:left w:val="none" w:sz="0" w:space="0" w:color="auto"/>
            <w:bottom w:val="none" w:sz="0" w:space="0" w:color="auto"/>
            <w:right w:val="none" w:sz="0" w:space="0" w:color="auto"/>
          </w:divBdr>
        </w:div>
        <w:div w:id="1884554503">
          <w:marLeft w:val="0"/>
          <w:marRight w:val="0"/>
          <w:marTop w:val="0"/>
          <w:marBottom w:val="0"/>
          <w:divBdr>
            <w:top w:val="none" w:sz="0" w:space="0" w:color="auto"/>
            <w:left w:val="none" w:sz="0" w:space="0" w:color="auto"/>
            <w:bottom w:val="none" w:sz="0" w:space="0" w:color="auto"/>
            <w:right w:val="none" w:sz="0" w:space="0" w:color="auto"/>
          </w:divBdr>
        </w:div>
        <w:div w:id="1510171341">
          <w:marLeft w:val="0"/>
          <w:marRight w:val="0"/>
          <w:marTop w:val="0"/>
          <w:marBottom w:val="0"/>
          <w:divBdr>
            <w:top w:val="none" w:sz="0" w:space="0" w:color="auto"/>
            <w:left w:val="none" w:sz="0" w:space="0" w:color="auto"/>
            <w:bottom w:val="none" w:sz="0" w:space="0" w:color="auto"/>
            <w:right w:val="none" w:sz="0" w:space="0" w:color="auto"/>
          </w:divBdr>
        </w:div>
        <w:div w:id="1754282175">
          <w:marLeft w:val="0"/>
          <w:marRight w:val="0"/>
          <w:marTop w:val="0"/>
          <w:marBottom w:val="0"/>
          <w:divBdr>
            <w:top w:val="none" w:sz="0" w:space="0" w:color="auto"/>
            <w:left w:val="none" w:sz="0" w:space="0" w:color="auto"/>
            <w:bottom w:val="none" w:sz="0" w:space="0" w:color="auto"/>
            <w:right w:val="none" w:sz="0" w:space="0" w:color="auto"/>
          </w:divBdr>
        </w:div>
        <w:div w:id="589463199">
          <w:marLeft w:val="0"/>
          <w:marRight w:val="0"/>
          <w:marTop w:val="0"/>
          <w:marBottom w:val="0"/>
          <w:divBdr>
            <w:top w:val="none" w:sz="0" w:space="0" w:color="auto"/>
            <w:left w:val="none" w:sz="0" w:space="0" w:color="auto"/>
            <w:bottom w:val="none" w:sz="0" w:space="0" w:color="auto"/>
            <w:right w:val="none" w:sz="0" w:space="0" w:color="auto"/>
          </w:divBdr>
        </w:div>
        <w:div w:id="1078526965">
          <w:marLeft w:val="0"/>
          <w:marRight w:val="0"/>
          <w:marTop w:val="0"/>
          <w:marBottom w:val="0"/>
          <w:divBdr>
            <w:top w:val="none" w:sz="0" w:space="0" w:color="auto"/>
            <w:left w:val="none" w:sz="0" w:space="0" w:color="auto"/>
            <w:bottom w:val="none" w:sz="0" w:space="0" w:color="auto"/>
            <w:right w:val="none" w:sz="0" w:space="0" w:color="auto"/>
          </w:divBdr>
        </w:div>
        <w:div w:id="1169177207">
          <w:marLeft w:val="0"/>
          <w:marRight w:val="0"/>
          <w:marTop w:val="0"/>
          <w:marBottom w:val="0"/>
          <w:divBdr>
            <w:top w:val="none" w:sz="0" w:space="0" w:color="auto"/>
            <w:left w:val="none" w:sz="0" w:space="0" w:color="auto"/>
            <w:bottom w:val="none" w:sz="0" w:space="0" w:color="auto"/>
            <w:right w:val="none" w:sz="0" w:space="0" w:color="auto"/>
          </w:divBdr>
        </w:div>
        <w:div w:id="75901011">
          <w:marLeft w:val="0"/>
          <w:marRight w:val="0"/>
          <w:marTop w:val="0"/>
          <w:marBottom w:val="0"/>
          <w:divBdr>
            <w:top w:val="none" w:sz="0" w:space="0" w:color="auto"/>
            <w:left w:val="none" w:sz="0" w:space="0" w:color="auto"/>
            <w:bottom w:val="none" w:sz="0" w:space="0" w:color="auto"/>
            <w:right w:val="none" w:sz="0" w:space="0" w:color="auto"/>
          </w:divBdr>
        </w:div>
        <w:div w:id="199824596">
          <w:marLeft w:val="0"/>
          <w:marRight w:val="0"/>
          <w:marTop w:val="0"/>
          <w:marBottom w:val="0"/>
          <w:divBdr>
            <w:top w:val="none" w:sz="0" w:space="0" w:color="auto"/>
            <w:left w:val="none" w:sz="0" w:space="0" w:color="auto"/>
            <w:bottom w:val="none" w:sz="0" w:space="0" w:color="auto"/>
            <w:right w:val="none" w:sz="0" w:space="0" w:color="auto"/>
          </w:divBdr>
        </w:div>
        <w:div w:id="87238954">
          <w:marLeft w:val="0"/>
          <w:marRight w:val="0"/>
          <w:marTop w:val="0"/>
          <w:marBottom w:val="0"/>
          <w:divBdr>
            <w:top w:val="none" w:sz="0" w:space="0" w:color="auto"/>
            <w:left w:val="none" w:sz="0" w:space="0" w:color="auto"/>
            <w:bottom w:val="none" w:sz="0" w:space="0" w:color="auto"/>
            <w:right w:val="none" w:sz="0" w:space="0" w:color="auto"/>
          </w:divBdr>
        </w:div>
      </w:divsChild>
    </w:div>
    <w:div w:id="1451627155">
      <w:bodyDiv w:val="1"/>
      <w:marLeft w:val="0"/>
      <w:marRight w:val="0"/>
      <w:marTop w:val="0"/>
      <w:marBottom w:val="0"/>
      <w:divBdr>
        <w:top w:val="none" w:sz="0" w:space="0" w:color="auto"/>
        <w:left w:val="none" w:sz="0" w:space="0" w:color="auto"/>
        <w:bottom w:val="none" w:sz="0" w:space="0" w:color="auto"/>
        <w:right w:val="none" w:sz="0" w:space="0" w:color="auto"/>
      </w:divBdr>
    </w:div>
    <w:div w:id="1458721678">
      <w:bodyDiv w:val="1"/>
      <w:marLeft w:val="0"/>
      <w:marRight w:val="0"/>
      <w:marTop w:val="0"/>
      <w:marBottom w:val="0"/>
      <w:divBdr>
        <w:top w:val="none" w:sz="0" w:space="0" w:color="auto"/>
        <w:left w:val="none" w:sz="0" w:space="0" w:color="auto"/>
        <w:bottom w:val="none" w:sz="0" w:space="0" w:color="auto"/>
        <w:right w:val="none" w:sz="0" w:space="0" w:color="auto"/>
      </w:divBdr>
    </w:div>
    <w:div w:id="1672947084">
      <w:bodyDiv w:val="1"/>
      <w:marLeft w:val="0"/>
      <w:marRight w:val="0"/>
      <w:marTop w:val="0"/>
      <w:marBottom w:val="0"/>
      <w:divBdr>
        <w:top w:val="none" w:sz="0" w:space="0" w:color="auto"/>
        <w:left w:val="none" w:sz="0" w:space="0" w:color="auto"/>
        <w:bottom w:val="none" w:sz="0" w:space="0" w:color="auto"/>
        <w:right w:val="none" w:sz="0" w:space="0" w:color="auto"/>
      </w:divBdr>
    </w:div>
    <w:div w:id="1738085170">
      <w:bodyDiv w:val="1"/>
      <w:marLeft w:val="0"/>
      <w:marRight w:val="0"/>
      <w:marTop w:val="0"/>
      <w:marBottom w:val="0"/>
      <w:divBdr>
        <w:top w:val="none" w:sz="0" w:space="0" w:color="auto"/>
        <w:left w:val="none" w:sz="0" w:space="0" w:color="auto"/>
        <w:bottom w:val="none" w:sz="0" w:space="0" w:color="auto"/>
        <w:right w:val="none" w:sz="0" w:space="0" w:color="auto"/>
      </w:divBdr>
    </w:div>
    <w:div w:id="202304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confluence.ihtsdotools.org/display/~sharry" TargetMode="External"/><Relationship Id="rId21" Type="http://schemas.openxmlformats.org/officeDocument/2006/relationships/hyperlink" Target="https://confluence.ihtsdotools.org/display/~obodenreider" TargetMode="External"/><Relationship Id="rId22" Type="http://schemas.openxmlformats.org/officeDocument/2006/relationships/hyperlink" Target="https://confluence.ihtsdotools.org/download/attachments/26841966/20160712_CMAG_draft%20minutes.docx?version=1&amp;modificationDate=1469517510000&amp;api=v2" TargetMode="External"/><Relationship Id="rId23" Type="http://schemas.openxmlformats.org/officeDocument/2006/relationships/hyperlink" Target="https://confluence.ihtsdotools.org/display/cmag/CMAG+Action+List" TargetMode="External"/><Relationship Id="rId24" Type="http://schemas.openxmlformats.org/officeDocument/2006/relationships/hyperlink" Target="https://confluence.ihtsdotools.org/display/cmag/Content+Tracker+prioritisation+criteria+Project" TargetMode="External"/><Relationship Id="rId25" Type="http://schemas.openxmlformats.org/officeDocument/2006/relationships/hyperlink" Target="https://confluence.ihtsdotools.org/display/cmag/Microorganism+name+changes" TargetMode="External"/><Relationship Id="rId26" Type="http://schemas.openxmlformats.org/officeDocument/2006/relationships/hyperlink" Target="https://confluence.ihtsdotools.org/display/cmag/Extension+Management+Proposal" TargetMode="External"/><Relationship Id="rId27" Type="http://schemas.openxmlformats.org/officeDocument/2006/relationships/hyperlink" Target="https://confluence.ihtsdotools.org/pages/viewpage.action?pageId=27591733" TargetMode="External"/><Relationship Id="rId28" Type="http://schemas.openxmlformats.org/officeDocument/2006/relationships/hyperlink" Target="https://confluence.ihtsdotools.org/display/cmag/October+Face+to+Face+meeting+topics" TargetMode="External"/><Relationship Id="rId29" Type="http://schemas.openxmlformats.org/officeDocument/2006/relationships/hyperlink" Target="http://ihtsdo.org/participate/attend-ihtsdo-events/ihtsdo-business-meeting"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s://confluence.ihtsdotools.org/pages/viewpage.action?pageId=26842503" TargetMode="External"/><Relationship Id="rId31" Type="http://schemas.openxmlformats.org/officeDocument/2006/relationships/header" Target="header1.xml"/><Relationship Id="rId32" Type="http://schemas.openxmlformats.org/officeDocument/2006/relationships/footer" Target="footer1.xml"/><Relationship Id="rId9" Type="http://schemas.openxmlformats.org/officeDocument/2006/relationships/hyperlink" Target="https://confluence.ihtsdotools.org/display/~crichardson"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eader" Target="header2.xml"/><Relationship Id="rId34" Type="http://schemas.openxmlformats.org/officeDocument/2006/relationships/footer" Target="footer2.xm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hyperlink" Target="https://confluence.ihtsdotools.org/display/~lmacneil" TargetMode="External"/><Relationship Id="rId11" Type="http://schemas.openxmlformats.org/officeDocument/2006/relationships/hyperlink" Target="https://confluence.ihtsdotools.org/display/~ewooler" TargetMode="External"/><Relationship Id="rId12" Type="http://schemas.openxmlformats.org/officeDocument/2006/relationships/hyperlink" Target="https://confluence.ihtsdotools.org/display/~dkarlsson" TargetMode="External"/><Relationship Id="rId13" Type="http://schemas.openxmlformats.org/officeDocument/2006/relationships/hyperlink" Target="https://confluence.ihtsdotools.org/display/~cdanielsen" TargetMode="External"/><Relationship Id="rId14" Type="http://schemas.openxmlformats.org/officeDocument/2006/relationships/hyperlink" Target="https://confluence.ihtsdotools.org/display/~jfountain" TargetMode="External"/><Relationship Id="rId15" Type="http://schemas.openxmlformats.org/officeDocument/2006/relationships/hyperlink" Target="https://confluence.ihtsdotools.org/display/~lparisien" TargetMode="External"/><Relationship Id="rId16" Type="http://schemas.openxmlformats.org/officeDocument/2006/relationships/hyperlink" Target="https://confluence.ihtsdotools.org/display/~mcordell" TargetMode="External"/><Relationship Id="rId17" Type="http://schemas.openxmlformats.org/officeDocument/2006/relationships/hyperlink" Target="https://confluence.ihtsdotools.org/display/~edegroot" TargetMode="External"/><Relationship Id="rId18" Type="http://schemas.openxmlformats.org/officeDocument/2006/relationships/hyperlink" Target="https://confluence.ihtsdotools.org/display/~ygao" TargetMode="External"/><Relationship Id="rId19" Type="http://schemas.openxmlformats.org/officeDocument/2006/relationships/hyperlink" Target="https://confluence.ihtsdotools.org/display/~dsperz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leurMcBriar_IHTSDO:Downloads:IHTSDO_Meeting_Minutes_Template_2014%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66431-4793-314A-A2C9-8D54755B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IHTSDO_Meeting_Minutes_Template_2014 (3).dotx</Template>
  <TotalTime>0</TotalTime>
  <Pages>5</Pages>
  <Words>1824</Words>
  <Characters>10403</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IHTSDO</Company>
  <LinksUpToDate>false</LinksUpToDate>
  <CharactersWithSpaces>12203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&lt;Meeting Name&gt; minutes</dc:title>
  <dc:subject/>
  <dc:creator>Fleur McBriar_IHTSDO</dc:creator>
  <cp:keywords/>
  <dc:description/>
  <cp:lastModifiedBy>Fleur McBriar_IHTSDO</cp:lastModifiedBy>
  <cp:revision>3</cp:revision>
  <cp:lastPrinted>2015-11-19T12:28:00Z</cp:lastPrinted>
  <dcterms:created xsi:type="dcterms:W3CDTF">2016-09-23T10:52:00Z</dcterms:created>
  <dcterms:modified xsi:type="dcterms:W3CDTF">2016-09-23T10:52:00Z</dcterms:modified>
  <cp:category/>
</cp:coreProperties>
</file>